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88" w:rsidRPr="00114C35" w:rsidRDefault="00071ACF" w:rsidP="00071A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Мордовия</w:t>
      </w:r>
    </w:p>
    <w:p w:rsidR="00071ACF" w:rsidRPr="00114C35" w:rsidRDefault="00071ACF" w:rsidP="00071A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 xml:space="preserve">Совет директоров средних профессиональных образовательных </w:t>
      </w:r>
      <w:r w:rsidR="000501A2">
        <w:rPr>
          <w:rFonts w:ascii="Times New Roman" w:hAnsi="Times New Roman" w:cs="Times New Roman"/>
          <w:b/>
          <w:sz w:val="28"/>
          <w:szCs w:val="28"/>
        </w:rPr>
        <w:br/>
      </w:r>
      <w:r w:rsidRPr="00114C35">
        <w:rPr>
          <w:rFonts w:ascii="Times New Roman" w:hAnsi="Times New Roman" w:cs="Times New Roman"/>
          <w:b/>
          <w:sz w:val="28"/>
          <w:szCs w:val="28"/>
        </w:rPr>
        <w:t>учреждений  Республики Мордовия</w:t>
      </w:r>
    </w:p>
    <w:p w:rsidR="00071ACF" w:rsidRPr="00114C35" w:rsidRDefault="00071ACF" w:rsidP="00071A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</w:t>
      </w:r>
      <w:r w:rsidR="000501A2">
        <w:rPr>
          <w:rFonts w:ascii="Times New Roman" w:hAnsi="Times New Roman" w:cs="Times New Roman"/>
          <w:b/>
          <w:sz w:val="28"/>
          <w:szCs w:val="28"/>
        </w:rPr>
        <w:br/>
      </w:r>
      <w:r w:rsidRPr="00114C35">
        <w:rPr>
          <w:rFonts w:ascii="Times New Roman" w:hAnsi="Times New Roman" w:cs="Times New Roman"/>
          <w:b/>
          <w:sz w:val="28"/>
          <w:szCs w:val="28"/>
        </w:rPr>
        <w:t xml:space="preserve"> учреждение Республики Мордовия «Торбеевский колледж мясной и </w:t>
      </w:r>
      <w:r w:rsidR="000501A2">
        <w:rPr>
          <w:rFonts w:ascii="Times New Roman" w:hAnsi="Times New Roman" w:cs="Times New Roman"/>
          <w:b/>
          <w:sz w:val="28"/>
          <w:szCs w:val="28"/>
        </w:rPr>
        <w:br/>
      </w:r>
      <w:r w:rsidRPr="00114C35">
        <w:rPr>
          <w:rFonts w:ascii="Times New Roman" w:hAnsi="Times New Roman" w:cs="Times New Roman"/>
          <w:b/>
          <w:sz w:val="28"/>
          <w:szCs w:val="28"/>
        </w:rPr>
        <w:t>молочной промышленности»</w:t>
      </w:r>
    </w:p>
    <w:p w:rsidR="00071ACF" w:rsidRPr="003574AE" w:rsidRDefault="00071ACF" w:rsidP="00071ACF">
      <w:pPr>
        <w:jc w:val="center"/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Pr="00114C35" w:rsidRDefault="00071ACF" w:rsidP="00071AC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14C35">
        <w:rPr>
          <w:rFonts w:ascii="Times New Roman" w:hAnsi="Times New Roman" w:cs="Times New Roman"/>
          <w:b/>
          <w:sz w:val="28"/>
        </w:rPr>
        <w:t xml:space="preserve">ОБЕСПЕЧЕНИЕ СООТВЕТСТВИЯ КВАЛИФИКАЦИИ </w:t>
      </w:r>
      <w:r w:rsidR="000501A2">
        <w:rPr>
          <w:rFonts w:ascii="Times New Roman" w:hAnsi="Times New Roman" w:cs="Times New Roman"/>
          <w:b/>
          <w:sz w:val="28"/>
        </w:rPr>
        <w:br/>
      </w:r>
      <w:r w:rsidRPr="00114C35">
        <w:rPr>
          <w:rFonts w:ascii="Times New Roman" w:hAnsi="Times New Roman" w:cs="Times New Roman"/>
          <w:b/>
          <w:sz w:val="28"/>
        </w:rPr>
        <w:t xml:space="preserve">ВЫПУСКНИКОВ ТРЕБОВАНИЯМ ЭКОНОМИКИ, РАЗВИТИЕ </w:t>
      </w:r>
      <w:r w:rsidR="000501A2">
        <w:rPr>
          <w:rFonts w:ascii="Times New Roman" w:hAnsi="Times New Roman" w:cs="Times New Roman"/>
          <w:b/>
          <w:sz w:val="28"/>
        </w:rPr>
        <w:br/>
      </w:r>
      <w:r w:rsidRPr="00114C35">
        <w:rPr>
          <w:rFonts w:ascii="Times New Roman" w:hAnsi="Times New Roman" w:cs="Times New Roman"/>
          <w:b/>
          <w:sz w:val="28"/>
        </w:rPr>
        <w:t xml:space="preserve">ДУАЛЬНОГО ПРОФЕССИОНАЛЬНОГО ОБРАЗОВАНИЯ, УЧАСТИЕ ПРОФЕССИОНАЛЬНЫХ ОБРАЗОВАТЕЛЬНЫХ УЧРЕЖДЕНИЙ </w:t>
      </w:r>
      <w:r w:rsidR="000501A2">
        <w:rPr>
          <w:rFonts w:ascii="Times New Roman" w:hAnsi="Times New Roman" w:cs="Times New Roman"/>
          <w:b/>
          <w:sz w:val="28"/>
        </w:rPr>
        <w:br/>
      </w:r>
      <w:r w:rsidRPr="00114C35">
        <w:rPr>
          <w:rFonts w:ascii="Times New Roman" w:hAnsi="Times New Roman" w:cs="Times New Roman"/>
          <w:b/>
          <w:sz w:val="28"/>
        </w:rPr>
        <w:t xml:space="preserve">В РЕАЛИЗАЦИИ </w:t>
      </w:r>
      <w:proofErr w:type="gramStart"/>
      <w:r w:rsidRPr="00114C35">
        <w:rPr>
          <w:rFonts w:ascii="Times New Roman" w:hAnsi="Times New Roman" w:cs="Times New Roman"/>
          <w:b/>
          <w:sz w:val="28"/>
        </w:rPr>
        <w:t>МЕРОПРИЯТИЙ РЕГИОНАЛЬНЫХ КЛАСТЕРОВ КАДРОВОГО ОБЕСПЕЧЕНИЯ ОТРАСЛЕЙ ЭКОНОМИКИ</w:t>
      </w:r>
      <w:proofErr w:type="gramEnd"/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Pr="00114C35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>СБОРНИК МАТЕРИАЛОВ</w:t>
      </w:r>
    </w:p>
    <w:p w:rsidR="00071ACF" w:rsidRPr="00114C35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 xml:space="preserve"> РЕСПУБЛИКАНСКОГО СЕМИНАРА</w:t>
      </w:r>
    </w:p>
    <w:p w:rsidR="00071ACF" w:rsidRPr="00114C35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C35">
        <w:rPr>
          <w:rFonts w:ascii="Times New Roman" w:hAnsi="Times New Roman" w:cs="Times New Roman"/>
          <w:b/>
          <w:sz w:val="28"/>
          <w:szCs w:val="28"/>
        </w:rPr>
        <w:t>20-27 декабря 2017 г.</w:t>
      </w: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Торбеево, 2017</w:t>
      </w:r>
    </w:p>
    <w:p w:rsidR="00071ACF" w:rsidRPr="00025807" w:rsidRDefault="00071ACF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258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ББК </w:t>
      </w:r>
      <w:r w:rsidR="00025807" w:rsidRPr="00025807">
        <w:rPr>
          <w:rFonts w:ascii="Times New Roman" w:hAnsi="Times New Roman" w:cs="Times New Roman"/>
          <w:b/>
          <w:sz w:val="28"/>
          <w:szCs w:val="28"/>
        </w:rPr>
        <w:t>74.56</w:t>
      </w:r>
    </w:p>
    <w:p w:rsidR="00071ACF" w:rsidRDefault="00071ACF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25807">
        <w:rPr>
          <w:rFonts w:ascii="Times New Roman" w:hAnsi="Times New Roman" w:cs="Times New Roman"/>
          <w:b/>
          <w:sz w:val="28"/>
          <w:szCs w:val="28"/>
        </w:rPr>
        <w:t>М 99</w:t>
      </w:r>
    </w:p>
    <w:p w:rsidR="00071ACF" w:rsidRDefault="00071ACF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71ACF" w:rsidRDefault="00071ACF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F0EE4" w:rsidRDefault="00BF0EE4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F0EE4" w:rsidRDefault="00BF0EE4" w:rsidP="00071AC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F0EE4" w:rsidRDefault="00BF0EE4" w:rsidP="000501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</w:t>
      </w:r>
      <w:r w:rsidRPr="00C560BB">
        <w:rPr>
          <w:rFonts w:ascii="Times New Roman" w:hAnsi="Times New Roman" w:cs="Times New Roman"/>
          <w:sz w:val="28"/>
        </w:rPr>
        <w:t>беспечение соответствия квалификации выпускников требованиям эк</w:t>
      </w:r>
      <w:r w:rsidRPr="00C560BB">
        <w:rPr>
          <w:rFonts w:ascii="Times New Roman" w:hAnsi="Times New Roman" w:cs="Times New Roman"/>
          <w:sz w:val="28"/>
        </w:rPr>
        <w:t>о</w:t>
      </w:r>
      <w:r w:rsidRPr="00C560BB">
        <w:rPr>
          <w:rFonts w:ascii="Times New Roman" w:hAnsi="Times New Roman" w:cs="Times New Roman"/>
          <w:sz w:val="28"/>
        </w:rPr>
        <w:t>номики, развитие дуального профессионального образования, участие профе</w:t>
      </w:r>
      <w:r w:rsidRPr="00C560BB">
        <w:rPr>
          <w:rFonts w:ascii="Times New Roman" w:hAnsi="Times New Roman" w:cs="Times New Roman"/>
          <w:sz w:val="28"/>
        </w:rPr>
        <w:t>с</w:t>
      </w:r>
      <w:r w:rsidRPr="00C560BB">
        <w:rPr>
          <w:rFonts w:ascii="Times New Roman" w:hAnsi="Times New Roman" w:cs="Times New Roman"/>
          <w:sz w:val="28"/>
        </w:rPr>
        <w:t>сиональных образовательных учреждений в реализации мероприятий реги</w:t>
      </w:r>
      <w:r w:rsidRPr="00C560BB">
        <w:rPr>
          <w:rFonts w:ascii="Times New Roman" w:hAnsi="Times New Roman" w:cs="Times New Roman"/>
          <w:sz w:val="28"/>
        </w:rPr>
        <w:t>о</w:t>
      </w:r>
      <w:r w:rsidRPr="00C560BB">
        <w:rPr>
          <w:rFonts w:ascii="Times New Roman" w:hAnsi="Times New Roman" w:cs="Times New Roman"/>
          <w:sz w:val="28"/>
        </w:rPr>
        <w:t>нальных кластеров кадрового обеспечения отраслей экономики</w:t>
      </w:r>
      <w:r>
        <w:rPr>
          <w:rFonts w:ascii="Times New Roman" w:hAnsi="Times New Roman" w:cs="Times New Roman"/>
          <w:sz w:val="28"/>
        </w:rPr>
        <w:t>: материалы Республиканского семинара, п</w:t>
      </w:r>
      <w:proofErr w:type="gramStart"/>
      <w:r>
        <w:rPr>
          <w:rFonts w:ascii="Times New Roman" w:hAnsi="Times New Roman" w:cs="Times New Roman"/>
          <w:sz w:val="28"/>
        </w:rPr>
        <w:t>.Т</w:t>
      </w:r>
      <w:proofErr w:type="gramEnd"/>
      <w:r>
        <w:rPr>
          <w:rFonts w:ascii="Times New Roman" w:hAnsi="Times New Roman" w:cs="Times New Roman"/>
          <w:sz w:val="28"/>
        </w:rPr>
        <w:t xml:space="preserve">орбеево, </w:t>
      </w:r>
      <w:r>
        <w:rPr>
          <w:rFonts w:ascii="Times New Roman" w:hAnsi="Times New Roman" w:cs="Times New Roman"/>
          <w:sz w:val="28"/>
          <w:szCs w:val="28"/>
        </w:rPr>
        <w:t xml:space="preserve">20-27 декабря 2017 г./ ГБПОУ РМ «ТКММП». – п.Торбеево, </w:t>
      </w:r>
      <w:r w:rsidRPr="007C4BAD">
        <w:rPr>
          <w:rFonts w:ascii="Times New Roman" w:hAnsi="Times New Roman" w:cs="Times New Roman"/>
          <w:sz w:val="28"/>
          <w:szCs w:val="28"/>
        </w:rPr>
        <w:t xml:space="preserve">2017. - </w:t>
      </w:r>
      <w:r w:rsidR="007C4BAD" w:rsidRPr="007C4BAD">
        <w:rPr>
          <w:rFonts w:ascii="Times New Roman" w:hAnsi="Times New Roman" w:cs="Times New Roman"/>
          <w:sz w:val="28"/>
          <w:szCs w:val="28"/>
        </w:rPr>
        <w:t>78</w:t>
      </w:r>
      <w:r w:rsidRPr="007C4BA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F0EE4" w:rsidRPr="00C560BB" w:rsidRDefault="00BF0EE4" w:rsidP="00BF0EE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F0EE4" w:rsidRPr="00BF0EE4" w:rsidRDefault="00BF0EE4" w:rsidP="00D36C3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F0EE4">
        <w:rPr>
          <w:rFonts w:ascii="Times New Roman" w:hAnsi="Times New Roman" w:cs="Times New Roman"/>
          <w:sz w:val="28"/>
        </w:rPr>
        <w:t xml:space="preserve">В сборник включены материалы </w:t>
      </w:r>
      <w:r>
        <w:rPr>
          <w:rFonts w:ascii="Times New Roman" w:hAnsi="Times New Roman" w:cs="Times New Roman"/>
          <w:sz w:val="28"/>
        </w:rPr>
        <w:t>Республиканского семинара «Обеспечение 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ответствия квалификации выпускников требованиям экономики, развитие д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ального профессионального образования, участие профессиональных образов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тельных учреждений в реализации мероприятий региональных кластеров ка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рового обеспечения отраслей экономики», организованного </w:t>
      </w:r>
      <w:r w:rsidRPr="00D36C34">
        <w:rPr>
          <w:rFonts w:ascii="Times New Roman" w:hAnsi="Times New Roman" w:cs="Times New Roman"/>
          <w:sz w:val="28"/>
        </w:rPr>
        <w:t>Государственным бюджетным профессиональным образовательным учреждением Республики Мордовия «Торбеевский колледж мясной и молочной промышленности». К участию в семинаре были представлены статьи преподавателей професси</w:t>
      </w:r>
      <w:r w:rsidRPr="00D36C34">
        <w:rPr>
          <w:rFonts w:ascii="Times New Roman" w:hAnsi="Times New Roman" w:cs="Times New Roman"/>
          <w:sz w:val="28"/>
        </w:rPr>
        <w:t>о</w:t>
      </w:r>
      <w:r w:rsidRPr="00D36C34">
        <w:rPr>
          <w:rFonts w:ascii="Times New Roman" w:hAnsi="Times New Roman" w:cs="Times New Roman"/>
          <w:sz w:val="28"/>
        </w:rPr>
        <w:t>нальных образовательных организаций Республики Мордовия</w:t>
      </w:r>
      <w:r w:rsidR="00114C35">
        <w:rPr>
          <w:rFonts w:ascii="Times New Roman" w:hAnsi="Times New Roman" w:cs="Times New Roman"/>
          <w:sz w:val="28"/>
        </w:rPr>
        <w:t xml:space="preserve">: </w:t>
      </w:r>
      <w:r w:rsidR="00114C35" w:rsidRPr="00D36C34">
        <w:rPr>
          <w:rFonts w:ascii="Times New Roman" w:hAnsi="Times New Roman" w:cs="Times New Roman"/>
          <w:sz w:val="28"/>
        </w:rPr>
        <w:t>ГБПОУ РМ «Торбеевский колледж мясной и молочной промышленности», ГБПОУ РМ «</w:t>
      </w:r>
      <w:proofErr w:type="spellStart"/>
      <w:r w:rsidR="00114C35" w:rsidRPr="00D36C34">
        <w:rPr>
          <w:rFonts w:ascii="Times New Roman" w:hAnsi="Times New Roman" w:cs="Times New Roman"/>
          <w:sz w:val="28"/>
        </w:rPr>
        <w:t>Темниковский</w:t>
      </w:r>
      <w:proofErr w:type="spellEnd"/>
      <w:r w:rsidR="00114C35" w:rsidRPr="00D36C34">
        <w:rPr>
          <w:rFonts w:ascii="Times New Roman" w:hAnsi="Times New Roman" w:cs="Times New Roman"/>
          <w:sz w:val="28"/>
        </w:rPr>
        <w:t xml:space="preserve"> сельскохозяйственный колледж»</w:t>
      </w:r>
      <w:r w:rsidR="00D36C34" w:rsidRPr="00D36C34">
        <w:rPr>
          <w:rFonts w:ascii="Times New Roman" w:hAnsi="Times New Roman" w:cs="Times New Roman"/>
          <w:sz w:val="28"/>
        </w:rPr>
        <w:t xml:space="preserve">, </w:t>
      </w:r>
      <w:r w:rsidR="00114C35" w:rsidRPr="00D36C34">
        <w:rPr>
          <w:rFonts w:ascii="Times New Roman" w:hAnsi="Times New Roman" w:cs="Times New Roman"/>
          <w:sz w:val="28"/>
        </w:rPr>
        <w:t>ГБПОУ РМ «</w:t>
      </w:r>
      <w:proofErr w:type="spellStart"/>
      <w:r w:rsidR="00114C35" w:rsidRPr="00D36C34">
        <w:rPr>
          <w:rFonts w:ascii="Times New Roman" w:hAnsi="Times New Roman" w:cs="Times New Roman"/>
          <w:sz w:val="28"/>
        </w:rPr>
        <w:t>Краснослобо</w:t>
      </w:r>
      <w:r w:rsidR="00114C35" w:rsidRPr="00D36C34">
        <w:rPr>
          <w:rFonts w:ascii="Times New Roman" w:hAnsi="Times New Roman" w:cs="Times New Roman"/>
          <w:sz w:val="28"/>
        </w:rPr>
        <w:t>д</w:t>
      </w:r>
      <w:r w:rsidR="00114C35" w:rsidRPr="00D36C34">
        <w:rPr>
          <w:rFonts w:ascii="Times New Roman" w:hAnsi="Times New Roman" w:cs="Times New Roman"/>
          <w:sz w:val="28"/>
        </w:rPr>
        <w:t>ский</w:t>
      </w:r>
      <w:proofErr w:type="spellEnd"/>
      <w:r w:rsidR="00114C35" w:rsidRPr="00D36C34">
        <w:rPr>
          <w:rFonts w:ascii="Times New Roman" w:hAnsi="Times New Roman" w:cs="Times New Roman"/>
          <w:sz w:val="28"/>
        </w:rPr>
        <w:t xml:space="preserve"> медицинский колледж»</w:t>
      </w:r>
      <w:r w:rsidR="00D36C34" w:rsidRPr="00D36C34">
        <w:rPr>
          <w:rFonts w:ascii="Times New Roman" w:hAnsi="Times New Roman" w:cs="Times New Roman"/>
          <w:sz w:val="28"/>
        </w:rPr>
        <w:t>,</w:t>
      </w:r>
      <w:r w:rsidR="00114C35" w:rsidRPr="00D36C34">
        <w:rPr>
          <w:rFonts w:ascii="Times New Roman" w:hAnsi="Times New Roman" w:cs="Times New Roman"/>
          <w:sz w:val="28"/>
        </w:rPr>
        <w:t xml:space="preserve"> ГБПОУ РМ «</w:t>
      </w:r>
      <w:proofErr w:type="spellStart"/>
      <w:r w:rsidR="00114C35" w:rsidRPr="00D36C34">
        <w:rPr>
          <w:rFonts w:ascii="Times New Roman" w:hAnsi="Times New Roman" w:cs="Times New Roman"/>
          <w:sz w:val="28"/>
        </w:rPr>
        <w:t>Ковылкинский</w:t>
      </w:r>
      <w:proofErr w:type="spellEnd"/>
      <w:r w:rsidR="00114C35" w:rsidRPr="00D36C34">
        <w:rPr>
          <w:rFonts w:ascii="Times New Roman" w:hAnsi="Times New Roman" w:cs="Times New Roman"/>
          <w:sz w:val="28"/>
        </w:rPr>
        <w:t xml:space="preserve"> аграрно-строительный колледж»</w:t>
      </w:r>
      <w:r w:rsidR="00D36C34" w:rsidRPr="00D36C34">
        <w:rPr>
          <w:rFonts w:ascii="Times New Roman" w:hAnsi="Times New Roman" w:cs="Times New Roman"/>
          <w:sz w:val="28"/>
        </w:rPr>
        <w:t>,</w:t>
      </w:r>
      <w:r w:rsidR="00114C35" w:rsidRPr="00D36C34">
        <w:rPr>
          <w:rFonts w:ascii="Times New Roman" w:hAnsi="Times New Roman" w:cs="Times New Roman"/>
          <w:sz w:val="28"/>
        </w:rPr>
        <w:t xml:space="preserve"> ГБПОУ РМ «Саранский техникум пищевой и перер</w:t>
      </w:r>
      <w:r w:rsidR="00114C35" w:rsidRPr="00D36C34">
        <w:rPr>
          <w:rFonts w:ascii="Times New Roman" w:hAnsi="Times New Roman" w:cs="Times New Roman"/>
          <w:sz w:val="28"/>
        </w:rPr>
        <w:t>а</w:t>
      </w:r>
      <w:r w:rsidR="00114C35" w:rsidRPr="00D36C34">
        <w:rPr>
          <w:rFonts w:ascii="Times New Roman" w:hAnsi="Times New Roman" w:cs="Times New Roman"/>
          <w:sz w:val="28"/>
        </w:rPr>
        <w:t>батывающей промышленности»</w:t>
      </w:r>
      <w:r w:rsidR="00D36C34" w:rsidRPr="00D36C34">
        <w:rPr>
          <w:rFonts w:ascii="Times New Roman" w:hAnsi="Times New Roman" w:cs="Times New Roman"/>
          <w:sz w:val="28"/>
        </w:rPr>
        <w:t>,</w:t>
      </w:r>
      <w:r w:rsidR="00114C35" w:rsidRPr="00D36C34">
        <w:rPr>
          <w:rFonts w:ascii="Times New Roman" w:hAnsi="Times New Roman" w:cs="Times New Roman"/>
          <w:sz w:val="28"/>
        </w:rPr>
        <w:t xml:space="preserve"> ГБПОУ РМ Саранский электромеханический колледж</w:t>
      </w:r>
      <w:r w:rsidR="00D36C34" w:rsidRPr="00D36C34">
        <w:rPr>
          <w:rFonts w:ascii="Times New Roman" w:hAnsi="Times New Roman" w:cs="Times New Roman"/>
          <w:sz w:val="28"/>
        </w:rPr>
        <w:t xml:space="preserve">», </w:t>
      </w:r>
      <w:r w:rsidR="00114C35" w:rsidRPr="00D36C34">
        <w:rPr>
          <w:rFonts w:ascii="Times New Roman" w:hAnsi="Times New Roman" w:cs="Times New Roman"/>
          <w:sz w:val="28"/>
        </w:rPr>
        <w:t>ГБПОУ РМ «</w:t>
      </w:r>
      <w:proofErr w:type="spellStart"/>
      <w:r w:rsidR="00114C35" w:rsidRPr="00D36C34">
        <w:rPr>
          <w:rFonts w:ascii="Times New Roman" w:hAnsi="Times New Roman" w:cs="Times New Roman"/>
          <w:sz w:val="28"/>
        </w:rPr>
        <w:t>Краснослободский</w:t>
      </w:r>
      <w:proofErr w:type="spellEnd"/>
      <w:r w:rsidR="00114C35" w:rsidRPr="00D36C34">
        <w:rPr>
          <w:rFonts w:ascii="Times New Roman" w:hAnsi="Times New Roman" w:cs="Times New Roman"/>
          <w:sz w:val="28"/>
        </w:rPr>
        <w:t xml:space="preserve"> аграрный техникум»</w:t>
      </w:r>
      <w:r w:rsidR="00D36C34" w:rsidRPr="00D36C34">
        <w:rPr>
          <w:rFonts w:ascii="Times New Roman" w:hAnsi="Times New Roman" w:cs="Times New Roman"/>
          <w:sz w:val="28"/>
        </w:rPr>
        <w:t xml:space="preserve">, </w:t>
      </w:r>
      <w:r w:rsidR="00114C35" w:rsidRPr="00D36C34">
        <w:rPr>
          <w:rFonts w:ascii="Times New Roman" w:hAnsi="Times New Roman" w:cs="Times New Roman"/>
          <w:sz w:val="28"/>
        </w:rPr>
        <w:t>ГБПОУ РМ «Саранский государственный промышленно-экономический колледж»</w:t>
      </w:r>
    </w:p>
    <w:p w:rsidR="00114C35" w:rsidRDefault="00BF0EE4" w:rsidP="00114C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114C35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114C35" w:rsidRPr="004539DB" w:rsidRDefault="00203D34" w:rsidP="004B636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Майорова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В.Ф.</w:t>
      </w:r>
      <w:r w:rsidRPr="004539DB">
        <w:rPr>
          <w:rFonts w:ascii="Times New Roman" w:hAnsi="Times New Roman"/>
          <w:sz w:val="28"/>
          <w:szCs w:val="28"/>
        </w:rPr>
        <w:t xml:space="preserve">ИННОВАЦИОННЫЕ ПОДХОДЫ К ФОРМИРОВАНИЮ </w:t>
      </w:r>
      <w:proofErr w:type="gramStart"/>
      <w:r w:rsidRPr="004539DB">
        <w:rPr>
          <w:rFonts w:ascii="Times New Roman" w:hAnsi="Times New Roman"/>
          <w:sz w:val="28"/>
          <w:szCs w:val="28"/>
        </w:rPr>
        <w:t>СИ</w:t>
      </w:r>
      <w:r w:rsidRPr="004539DB">
        <w:rPr>
          <w:rFonts w:ascii="Times New Roman" w:hAnsi="Times New Roman"/>
          <w:sz w:val="28"/>
          <w:szCs w:val="28"/>
        </w:rPr>
        <w:t>С</w:t>
      </w:r>
      <w:r w:rsidRPr="004539DB">
        <w:rPr>
          <w:rFonts w:ascii="Times New Roman" w:hAnsi="Times New Roman"/>
          <w:sz w:val="28"/>
          <w:szCs w:val="28"/>
        </w:rPr>
        <w:t>ТЕМЫ КАЧЕСТВА ПРОФЕССИОНАЛЬНОЙ ПОДГОТОВКИ ВЫПУСКН</w:t>
      </w:r>
      <w:r w:rsidRPr="004539DB">
        <w:rPr>
          <w:rFonts w:ascii="Times New Roman" w:hAnsi="Times New Roman"/>
          <w:sz w:val="28"/>
          <w:szCs w:val="28"/>
        </w:rPr>
        <w:t>И</w:t>
      </w:r>
      <w:r w:rsidRPr="004539DB">
        <w:rPr>
          <w:rFonts w:ascii="Times New Roman" w:hAnsi="Times New Roman"/>
          <w:sz w:val="28"/>
          <w:szCs w:val="28"/>
        </w:rPr>
        <w:t>КОВ КОЛЛЕДЖА</w:t>
      </w:r>
      <w:proofErr w:type="gramEnd"/>
      <w:r w:rsidRPr="004539DB">
        <w:rPr>
          <w:rFonts w:ascii="Times New Roman" w:hAnsi="Times New Roman"/>
          <w:sz w:val="28"/>
          <w:szCs w:val="28"/>
        </w:rPr>
        <w:t xml:space="preserve"> В СВЕТЕ ТРЕБОВАНИЙ ФГОС. </w:t>
      </w:r>
      <w:r w:rsidRPr="004539DB">
        <w:rPr>
          <w:rFonts w:ascii="Times New Roman" w:hAnsi="Times New Roman"/>
          <w:i/>
          <w:sz w:val="28"/>
          <w:szCs w:val="28"/>
        </w:rPr>
        <w:t>ГБПОУ РМ</w:t>
      </w:r>
      <w:proofErr w:type="gramStart"/>
      <w:r w:rsidRPr="004539DB">
        <w:rPr>
          <w:rFonts w:ascii="Times New Roman" w:hAnsi="Times New Roman"/>
          <w:i/>
          <w:sz w:val="28"/>
          <w:szCs w:val="28"/>
        </w:rPr>
        <w:t>«Т</w:t>
      </w:r>
      <w:proofErr w:type="gramEnd"/>
      <w:r w:rsidRPr="004539DB">
        <w:rPr>
          <w:rFonts w:ascii="Times New Roman" w:hAnsi="Times New Roman"/>
          <w:i/>
          <w:sz w:val="28"/>
          <w:szCs w:val="28"/>
        </w:rPr>
        <w:t>орбеевский колледж мясной и молочной промышленности»</w:t>
      </w:r>
      <w:r w:rsidR="004B636A" w:rsidRPr="004539DB">
        <w:rPr>
          <w:rFonts w:ascii="Times New Roman" w:hAnsi="Times New Roman"/>
          <w:i/>
          <w:sz w:val="28"/>
          <w:szCs w:val="28"/>
        </w:rPr>
        <w:tab/>
      </w:r>
      <w:r w:rsidR="004B636A" w:rsidRPr="004539DB">
        <w:rPr>
          <w:rFonts w:ascii="Times New Roman" w:hAnsi="Times New Roman"/>
          <w:i/>
          <w:sz w:val="28"/>
          <w:szCs w:val="28"/>
        </w:rPr>
        <w:tab/>
      </w:r>
      <w:r w:rsidR="00104100">
        <w:rPr>
          <w:rFonts w:ascii="Times New Roman" w:hAnsi="Times New Roman"/>
          <w:i/>
          <w:sz w:val="28"/>
          <w:szCs w:val="28"/>
        </w:rPr>
        <w:t>6</w:t>
      </w:r>
    </w:p>
    <w:p w:rsidR="00203D34" w:rsidRPr="004539DB" w:rsidRDefault="00203D34" w:rsidP="004B63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Щербакова Л.В.</w:t>
      </w:r>
      <w:r w:rsidRPr="004539DB">
        <w:rPr>
          <w:rFonts w:ascii="Times New Roman" w:eastAsia="Times New Roman" w:hAnsi="Times New Roman"/>
          <w:sz w:val="28"/>
          <w:szCs w:val="28"/>
        </w:rPr>
        <w:t>РЕАЛИЗАЦИЯ ПРИОРИТЕТНОГО ПРОЕКТА ВНЕДРЕНИЕ ФГОС СПО ПО ТОП-50 В ГБПОУ РМ «ТЕМНИКОВСКИЙ СЕЛЬСКОХ</w:t>
      </w:r>
      <w:r w:rsidRPr="004539DB">
        <w:rPr>
          <w:rFonts w:ascii="Times New Roman" w:eastAsia="Times New Roman" w:hAnsi="Times New Roman"/>
          <w:sz w:val="28"/>
          <w:szCs w:val="28"/>
        </w:rPr>
        <w:t>О</w:t>
      </w:r>
      <w:r w:rsidRPr="004539DB">
        <w:rPr>
          <w:rFonts w:ascii="Times New Roman" w:eastAsia="Times New Roman" w:hAnsi="Times New Roman"/>
          <w:sz w:val="28"/>
          <w:szCs w:val="28"/>
        </w:rPr>
        <w:t xml:space="preserve">ЗЯЙСТВЕННЫЙ КОЛЛЕДЖ»: ПРОБЛЕМЫ И ПЕРСПЕКТИВЫ. </w:t>
      </w:r>
      <w:r w:rsidRPr="004539DB">
        <w:rPr>
          <w:rFonts w:ascii="Times New Roman" w:eastAsia="Times New Roman" w:hAnsi="Times New Roman"/>
          <w:i/>
          <w:sz w:val="28"/>
          <w:szCs w:val="28"/>
        </w:rPr>
        <w:t>ГБПОУ РМ «</w:t>
      </w:r>
      <w:proofErr w:type="spellStart"/>
      <w:r w:rsidRPr="004539DB">
        <w:rPr>
          <w:rFonts w:ascii="Times New Roman" w:eastAsia="Times New Roman" w:hAnsi="Times New Roman"/>
          <w:i/>
          <w:sz w:val="28"/>
          <w:szCs w:val="28"/>
        </w:rPr>
        <w:t>Темниковский</w:t>
      </w:r>
      <w:proofErr w:type="spellEnd"/>
      <w:r w:rsidRPr="004539DB">
        <w:rPr>
          <w:rFonts w:ascii="Times New Roman" w:eastAsia="Times New Roman" w:hAnsi="Times New Roman"/>
          <w:i/>
          <w:sz w:val="28"/>
          <w:szCs w:val="28"/>
        </w:rPr>
        <w:t xml:space="preserve"> сельскохозяйственный колледж»</w:t>
      </w:r>
      <w:r w:rsidRPr="004539DB">
        <w:rPr>
          <w:rFonts w:ascii="Times New Roman" w:eastAsia="Times New Roman" w:hAnsi="Times New Roman"/>
          <w:i/>
          <w:sz w:val="28"/>
          <w:szCs w:val="28"/>
        </w:rPr>
        <w:tab/>
      </w:r>
      <w:r w:rsidRPr="004539DB">
        <w:rPr>
          <w:rFonts w:ascii="Times New Roman" w:eastAsia="Times New Roman" w:hAnsi="Times New Roman"/>
          <w:i/>
          <w:sz w:val="28"/>
          <w:szCs w:val="28"/>
        </w:rPr>
        <w:tab/>
      </w:r>
      <w:r w:rsidRPr="004539DB">
        <w:rPr>
          <w:rFonts w:ascii="Times New Roman" w:eastAsia="Times New Roman" w:hAnsi="Times New Roman"/>
          <w:i/>
          <w:sz w:val="28"/>
          <w:szCs w:val="28"/>
        </w:rPr>
        <w:tab/>
      </w:r>
      <w:r w:rsidRPr="004539DB">
        <w:rPr>
          <w:rFonts w:ascii="Times New Roman" w:eastAsia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eastAsia="Times New Roman" w:hAnsi="Times New Roman"/>
          <w:i/>
          <w:sz w:val="28"/>
          <w:szCs w:val="28"/>
        </w:rPr>
        <w:tab/>
      </w:r>
      <w:r w:rsidR="007C4BAD">
        <w:rPr>
          <w:rFonts w:ascii="Times New Roman" w:eastAsia="Times New Roman" w:hAnsi="Times New Roman"/>
          <w:i/>
          <w:sz w:val="28"/>
          <w:szCs w:val="28"/>
        </w:rPr>
        <w:t>1</w:t>
      </w:r>
      <w:r w:rsidR="00A423DC">
        <w:rPr>
          <w:rFonts w:ascii="Times New Roman" w:eastAsia="Times New Roman" w:hAnsi="Times New Roman"/>
          <w:i/>
          <w:sz w:val="28"/>
          <w:szCs w:val="28"/>
        </w:rPr>
        <w:t>6</w:t>
      </w:r>
    </w:p>
    <w:p w:rsidR="00203D34" w:rsidRPr="004539DB" w:rsidRDefault="00203D34" w:rsidP="004B636A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Фудина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Н. А</w:t>
      </w:r>
      <w:r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4539DB">
        <w:rPr>
          <w:rFonts w:ascii="Times New Roman" w:eastAsia="Times New Roman" w:hAnsi="Times New Roman"/>
          <w:sz w:val="28"/>
          <w:szCs w:val="28"/>
        </w:rPr>
        <w:t xml:space="preserve"> РАЗВИТИЕ И ПРИМЕНЕНИЕ ПРАКТИКО-ОРИЕНТИРОВАННЫХ ФОРМ И МЕТОДОВ ОБУЧЕНИЯ, В Т.Ч. ДУАЛЬНОЕ ОБУЧЕНИЕ. </w:t>
      </w:r>
      <w:r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ГБПОУ РМ «</w:t>
      </w:r>
      <w:proofErr w:type="spellStart"/>
      <w:r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Краснослободский</w:t>
      </w:r>
      <w:proofErr w:type="spellEnd"/>
      <w:r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медицинский колледж»</w:t>
      </w:r>
      <w:r w:rsidR="004539DB"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4539DB" w:rsidRPr="004539D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7C4B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</w:t>
      </w:r>
      <w:r w:rsidR="00343B0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</w:t>
      </w:r>
    </w:p>
    <w:p w:rsidR="004539DB" w:rsidRPr="004539DB" w:rsidRDefault="00203D34" w:rsidP="004B636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Шерстобитова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Т.С.</w:t>
      </w:r>
      <w:r w:rsidRPr="004539DB">
        <w:rPr>
          <w:rFonts w:ascii="Times New Roman" w:hAnsi="Times New Roman" w:cs="Times New Roman"/>
          <w:sz w:val="28"/>
          <w:szCs w:val="28"/>
        </w:rPr>
        <w:t xml:space="preserve">РАЗВИТИЕ ПРОФЕССИОНАЛЬНОГО ОБРАЗОВАНИЯ В ГБПОУ РМ «КОВЫЛКИНСКИЙ </w:t>
      </w:r>
      <w:proofErr w:type="gramStart"/>
      <w:r w:rsidRPr="004539DB">
        <w:rPr>
          <w:rFonts w:ascii="Times New Roman" w:hAnsi="Times New Roman" w:cs="Times New Roman"/>
          <w:sz w:val="28"/>
          <w:szCs w:val="28"/>
        </w:rPr>
        <w:t>АГРАРНО - СТРОИТЕЛЬНЫЙ</w:t>
      </w:r>
      <w:proofErr w:type="gramEnd"/>
      <w:r w:rsidRPr="004539DB">
        <w:rPr>
          <w:rFonts w:ascii="Times New Roman" w:hAnsi="Times New Roman" w:cs="Times New Roman"/>
          <w:sz w:val="28"/>
          <w:szCs w:val="28"/>
        </w:rPr>
        <w:t xml:space="preserve"> КО</w:t>
      </w:r>
      <w:r w:rsidRPr="004539DB">
        <w:rPr>
          <w:rFonts w:ascii="Times New Roman" w:hAnsi="Times New Roman" w:cs="Times New Roman"/>
          <w:sz w:val="28"/>
          <w:szCs w:val="28"/>
        </w:rPr>
        <w:t>Л</w:t>
      </w:r>
      <w:r w:rsidRPr="004539DB">
        <w:rPr>
          <w:rFonts w:ascii="Times New Roman" w:hAnsi="Times New Roman" w:cs="Times New Roman"/>
          <w:sz w:val="28"/>
          <w:szCs w:val="28"/>
        </w:rPr>
        <w:t xml:space="preserve">ЛЕДЖ». </w:t>
      </w:r>
      <w:r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</w:t>
      </w:r>
      <w:proofErr w:type="spellStart"/>
      <w:r w:rsidRPr="004539DB">
        <w:rPr>
          <w:rFonts w:ascii="Times New Roman" w:hAnsi="Times New Roman" w:cs="Times New Roman"/>
          <w:i/>
          <w:sz w:val="28"/>
          <w:szCs w:val="28"/>
        </w:rPr>
        <w:t>Ковылкинский</w:t>
      </w:r>
      <w:proofErr w:type="spellEnd"/>
      <w:r w:rsidRPr="004539DB">
        <w:rPr>
          <w:rFonts w:ascii="Times New Roman" w:hAnsi="Times New Roman" w:cs="Times New Roman"/>
          <w:i/>
          <w:sz w:val="28"/>
          <w:szCs w:val="28"/>
        </w:rPr>
        <w:t xml:space="preserve"> аграрно-строительный колледж»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B73B1A">
        <w:rPr>
          <w:rFonts w:ascii="Times New Roman" w:hAnsi="Times New Roman" w:cs="Times New Roman"/>
          <w:i/>
          <w:sz w:val="28"/>
          <w:szCs w:val="28"/>
        </w:rPr>
        <w:t>23</w:t>
      </w:r>
    </w:p>
    <w:p w:rsidR="002017B2" w:rsidRDefault="002017B2" w:rsidP="004B636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4B090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Пачина</w:t>
      </w:r>
      <w:proofErr w:type="spellEnd"/>
      <w:r w:rsidRPr="004B090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М.М. </w:t>
      </w:r>
      <w:r w:rsidRPr="004B0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ПРАКТИКО-ОРИЕНТИРОВАННЫЕ ТЕХНОЛОГИИ И ИХ И</w:t>
      </w:r>
      <w:r w:rsidRPr="004B0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B0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ПОЛЬЗОВАНИЕ НА УРОКАХ РУССКОГО ЯЗЫКА</w:t>
      </w:r>
      <w:r w:rsidRPr="004B09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ГБПОУРМ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«Торбеевский ко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ледж мясной и молочной промышленности»                                                                       </w:t>
      </w:r>
      <w:r w:rsidR="003B09EF" w:rsidRPr="00624B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26</w:t>
      </w:r>
    </w:p>
    <w:p w:rsidR="00203D34" w:rsidRPr="004539DB" w:rsidRDefault="00203D34" w:rsidP="004B636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Мухина Л.В</w:t>
      </w:r>
      <w:r w:rsidRPr="004539DB">
        <w:rPr>
          <w:rFonts w:ascii="Times New Roman" w:hAnsi="Times New Roman"/>
          <w:i/>
          <w:sz w:val="28"/>
          <w:szCs w:val="28"/>
        </w:rPr>
        <w:t xml:space="preserve">. </w:t>
      </w:r>
      <w:r w:rsidRPr="004539DB">
        <w:rPr>
          <w:rFonts w:ascii="Times New Roman" w:hAnsi="Times New Roman"/>
          <w:sz w:val="28"/>
          <w:szCs w:val="28"/>
        </w:rPr>
        <w:t>РАЗВИТИЕ И ПРИМЕНЕНИЕ ПРАКТИКО-ОРИЕНТИРОВАННЫХ ФОРМ И МЕТОДОВ ОБУЧЕНИЯ, В Т.Ч. ДУАЛЬНОЕ ОБУЧЕНИЕ.</w:t>
      </w:r>
      <w:r w:rsidRPr="004539DB">
        <w:rPr>
          <w:rFonts w:ascii="Times New Roman" w:hAnsi="Times New Roman"/>
          <w:i/>
          <w:sz w:val="28"/>
          <w:szCs w:val="28"/>
        </w:rPr>
        <w:t xml:space="preserve"> ГБПОУ РМ</w:t>
      </w:r>
      <w:proofErr w:type="gramStart"/>
      <w:r w:rsidRPr="004539DB">
        <w:rPr>
          <w:rFonts w:ascii="Times New Roman" w:hAnsi="Times New Roman"/>
          <w:i/>
          <w:sz w:val="28"/>
          <w:szCs w:val="28"/>
        </w:rPr>
        <w:t>«Т</w:t>
      </w:r>
      <w:proofErr w:type="gramEnd"/>
      <w:r w:rsidRPr="004539DB">
        <w:rPr>
          <w:rFonts w:ascii="Times New Roman" w:hAnsi="Times New Roman"/>
          <w:i/>
          <w:sz w:val="28"/>
          <w:szCs w:val="28"/>
        </w:rPr>
        <w:t>орбеевский колледж мясной и молочной промы</w:t>
      </w:r>
      <w:r w:rsidRPr="004539DB">
        <w:rPr>
          <w:rFonts w:ascii="Times New Roman" w:hAnsi="Times New Roman"/>
          <w:i/>
          <w:sz w:val="28"/>
          <w:szCs w:val="28"/>
        </w:rPr>
        <w:t>ш</w:t>
      </w:r>
      <w:r w:rsidRPr="004539DB">
        <w:rPr>
          <w:rFonts w:ascii="Times New Roman" w:hAnsi="Times New Roman"/>
          <w:i/>
          <w:sz w:val="28"/>
          <w:szCs w:val="28"/>
        </w:rPr>
        <w:t>ленности»</w:t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4539DB">
        <w:rPr>
          <w:rFonts w:ascii="Times New Roman" w:hAnsi="Times New Roman"/>
          <w:i/>
          <w:sz w:val="28"/>
          <w:szCs w:val="28"/>
        </w:rPr>
        <w:tab/>
      </w:r>
      <w:r w:rsidR="00746EA0">
        <w:rPr>
          <w:rFonts w:ascii="Times New Roman" w:hAnsi="Times New Roman"/>
          <w:i/>
          <w:sz w:val="28"/>
          <w:szCs w:val="28"/>
        </w:rPr>
        <w:t>31</w:t>
      </w:r>
    </w:p>
    <w:p w:rsidR="00203D34" w:rsidRPr="004539DB" w:rsidRDefault="00203D34" w:rsidP="004B636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Беляйкина</w:t>
      </w:r>
      <w:proofErr w:type="spellEnd"/>
      <w:r w:rsidR="004539DB" w:rsidRPr="004539DB">
        <w:rPr>
          <w:rFonts w:ascii="Times New Roman" w:hAnsi="Times New Roman"/>
          <w:b/>
          <w:i/>
          <w:sz w:val="28"/>
          <w:szCs w:val="28"/>
        </w:rPr>
        <w:t xml:space="preserve"> Ю.В.</w:t>
      </w:r>
      <w:r w:rsidRPr="004539DB">
        <w:rPr>
          <w:rFonts w:ascii="Times New Roman" w:hAnsi="Times New Roman"/>
          <w:i/>
          <w:sz w:val="28"/>
          <w:szCs w:val="28"/>
        </w:rPr>
        <w:t xml:space="preserve">. </w:t>
      </w:r>
      <w:r w:rsidRPr="004539DB">
        <w:rPr>
          <w:rFonts w:ascii="Times New Roman" w:hAnsi="Times New Roman"/>
          <w:sz w:val="28"/>
          <w:szCs w:val="28"/>
        </w:rPr>
        <w:t>ПОДГОТОВКА СПЕЦИАЛИСТОВ СРЕДНЕГО ЗВЕНА НА ОСНОВЕ ДУАЛЬНОГО ОБРАЗОВАНИЯ, КАК ОБЕСПЕЧЕНИЕ КАДРОВОГО СОПРОВОЖДЕНИЯ ПРИОРИТЕТНЫХ ИНВЕСТИЦИОННЫХ ПРОЕКТОВ И ИННОВАЦИОННЫХ ПРОИЗВОДСТВ ОТРАСЛИ ПРЕДПРИЯТИЙ ОБЩ</w:t>
      </w:r>
      <w:r w:rsidRPr="004539DB">
        <w:rPr>
          <w:rFonts w:ascii="Times New Roman" w:hAnsi="Times New Roman"/>
          <w:sz w:val="28"/>
          <w:szCs w:val="28"/>
        </w:rPr>
        <w:t>Е</w:t>
      </w:r>
      <w:r w:rsidRPr="004539DB">
        <w:rPr>
          <w:rFonts w:ascii="Times New Roman" w:hAnsi="Times New Roman"/>
          <w:sz w:val="28"/>
          <w:szCs w:val="28"/>
        </w:rPr>
        <w:t xml:space="preserve">СТВЕННОГО ПИТАНИЯ. </w:t>
      </w:r>
      <w:r w:rsidRPr="004539DB">
        <w:rPr>
          <w:rFonts w:ascii="Times New Roman" w:hAnsi="Times New Roman"/>
          <w:i/>
          <w:sz w:val="28"/>
          <w:szCs w:val="28"/>
        </w:rPr>
        <w:t>ГБПОУ РМ «Саранский техникум пищевой и пер</w:t>
      </w:r>
      <w:r w:rsidRPr="004539DB">
        <w:rPr>
          <w:rFonts w:ascii="Times New Roman" w:hAnsi="Times New Roman"/>
          <w:i/>
          <w:sz w:val="28"/>
          <w:szCs w:val="28"/>
        </w:rPr>
        <w:t>е</w:t>
      </w:r>
      <w:r w:rsidRPr="004539DB">
        <w:rPr>
          <w:rFonts w:ascii="Times New Roman" w:hAnsi="Times New Roman"/>
          <w:i/>
          <w:sz w:val="28"/>
          <w:szCs w:val="28"/>
        </w:rPr>
        <w:t>рабатывающей промышленности»</w:t>
      </w:r>
      <w:r w:rsidRPr="004539DB">
        <w:rPr>
          <w:rFonts w:ascii="Times New Roman" w:hAnsi="Times New Roman"/>
          <w:i/>
          <w:sz w:val="28"/>
          <w:szCs w:val="28"/>
        </w:rPr>
        <w:tab/>
      </w:r>
      <w:r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/>
          <w:i/>
          <w:sz w:val="28"/>
          <w:szCs w:val="28"/>
        </w:rPr>
        <w:tab/>
      </w:r>
      <w:r w:rsidR="007C4BAD">
        <w:rPr>
          <w:rFonts w:ascii="Times New Roman" w:hAnsi="Times New Roman"/>
          <w:i/>
          <w:sz w:val="28"/>
          <w:szCs w:val="28"/>
        </w:rPr>
        <w:t>3</w:t>
      </w:r>
      <w:r w:rsidR="00887B4B">
        <w:rPr>
          <w:rFonts w:ascii="Times New Roman" w:hAnsi="Times New Roman"/>
          <w:i/>
          <w:sz w:val="28"/>
          <w:szCs w:val="28"/>
        </w:rPr>
        <w:t>6</w:t>
      </w:r>
    </w:p>
    <w:p w:rsidR="00203D34" w:rsidRPr="004539DB" w:rsidRDefault="00203D34" w:rsidP="004B636A">
      <w:pPr>
        <w:pStyle w:val="a4"/>
        <w:spacing w:before="0" w:beforeAutospacing="0" w:after="0" w:afterAutospacing="0"/>
        <w:contextualSpacing/>
        <w:rPr>
          <w:i/>
          <w:sz w:val="28"/>
          <w:szCs w:val="28"/>
        </w:rPr>
      </w:pPr>
      <w:proofErr w:type="spellStart"/>
      <w:r w:rsidRPr="004539DB">
        <w:rPr>
          <w:rFonts w:eastAsiaTheme="minorEastAsia" w:cstheme="minorBidi"/>
          <w:b/>
          <w:i/>
          <w:sz w:val="28"/>
          <w:szCs w:val="28"/>
        </w:rPr>
        <w:t>Пониматкина</w:t>
      </w:r>
      <w:proofErr w:type="spellEnd"/>
      <w:r w:rsidRPr="004539DB">
        <w:rPr>
          <w:rFonts w:eastAsiaTheme="minorEastAsia" w:cstheme="minorBidi"/>
          <w:b/>
          <w:i/>
          <w:sz w:val="28"/>
          <w:szCs w:val="28"/>
        </w:rPr>
        <w:t xml:space="preserve"> Н. И., Рыбина С. А</w:t>
      </w:r>
      <w:r w:rsidR="00B53951">
        <w:rPr>
          <w:rFonts w:eastAsiaTheme="minorEastAsia" w:cstheme="minorBidi"/>
          <w:b/>
          <w:i/>
          <w:sz w:val="28"/>
          <w:szCs w:val="28"/>
        </w:rPr>
        <w:t xml:space="preserve">. </w:t>
      </w:r>
      <w:r w:rsidRPr="004539DB">
        <w:rPr>
          <w:sz w:val="28"/>
          <w:szCs w:val="28"/>
        </w:rPr>
        <w:t>ПРИМЕНЕНИЕ ПРАКТИКО-ОРИЕНТИРОВАННЫХ МЕТОДОВ ОБУЧЕНИЯ В УЧЕБНОМ ПРОЦЕССЕ.</w:t>
      </w:r>
      <w:r w:rsidRPr="004539DB">
        <w:rPr>
          <w:i/>
          <w:sz w:val="28"/>
          <w:szCs w:val="28"/>
        </w:rPr>
        <w:t xml:space="preserve"> ГБПОУ РМ «Торбеевский колледж мясной и молочной промышленности»</w:t>
      </w:r>
      <w:r w:rsidR="004539DB" w:rsidRPr="004539DB">
        <w:rPr>
          <w:i/>
          <w:sz w:val="28"/>
          <w:szCs w:val="28"/>
        </w:rPr>
        <w:tab/>
      </w:r>
      <w:r w:rsidR="000201DA">
        <w:rPr>
          <w:i/>
          <w:sz w:val="28"/>
          <w:szCs w:val="28"/>
        </w:rPr>
        <w:t>40</w:t>
      </w:r>
    </w:p>
    <w:p w:rsidR="004539DB" w:rsidRPr="004539DB" w:rsidRDefault="00203D34" w:rsidP="004B636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Сиркина</w:t>
      </w:r>
      <w:proofErr w:type="spellEnd"/>
      <w:r w:rsidR="004B636A" w:rsidRPr="004539DB">
        <w:rPr>
          <w:rFonts w:ascii="Times New Roman" w:hAnsi="Times New Roman"/>
          <w:b/>
          <w:i/>
          <w:sz w:val="28"/>
          <w:szCs w:val="28"/>
        </w:rPr>
        <w:t xml:space="preserve"> Л.И</w:t>
      </w:r>
      <w:r w:rsidR="004B636A" w:rsidRPr="004539D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539DB">
        <w:rPr>
          <w:rFonts w:ascii="Times New Roman" w:hAnsi="Times New Roman" w:cs="Times New Roman"/>
          <w:sz w:val="28"/>
          <w:szCs w:val="28"/>
        </w:rPr>
        <w:t>ИЗУЧЕНИЕ ИНОСТРАННОГО ЯЗЫКА НА ОСНОВЕ ОРГ</w:t>
      </w:r>
      <w:r w:rsidRPr="004539DB">
        <w:rPr>
          <w:rFonts w:ascii="Times New Roman" w:hAnsi="Times New Roman" w:cs="Times New Roman"/>
          <w:sz w:val="28"/>
          <w:szCs w:val="28"/>
        </w:rPr>
        <w:t>А</w:t>
      </w:r>
      <w:r w:rsidRPr="004539DB">
        <w:rPr>
          <w:rFonts w:ascii="Times New Roman" w:hAnsi="Times New Roman" w:cs="Times New Roman"/>
          <w:sz w:val="28"/>
          <w:szCs w:val="28"/>
        </w:rPr>
        <w:t>НИЗАЦИИ ПРАКТИКО-ОРИЕНТИРОВАННОЙ РЕЧЕВОЙ ДЕЯТЕЛЬНОСТИ СТУДЕНТОВ</w:t>
      </w:r>
      <w:r w:rsidR="004B636A" w:rsidRPr="004539DB">
        <w:rPr>
          <w:rFonts w:ascii="Times New Roman" w:hAnsi="Times New Roman" w:cs="Times New Roman"/>
          <w:sz w:val="28"/>
          <w:szCs w:val="28"/>
        </w:rPr>
        <w:t xml:space="preserve">. </w:t>
      </w:r>
      <w:r w:rsidR="004B636A" w:rsidRPr="004539DB">
        <w:rPr>
          <w:rFonts w:ascii="Times New Roman" w:hAnsi="Times New Roman"/>
          <w:i/>
          <w:sz w:val="28"/>
          <w:szCs w:val="28"/>
        </w:rPr>
        <w:t xml:space="preserve">ГБПОУ РМ </w:t>
      </w:r>
      <w:r w:rsidRPr="004539DB">
        <w:rPr>
          <w:rFonts w:ascii="Times New Roman" w:hAnsi="Times New Roman" w:cs="Times New Roman"/>
          <w:i/>
          <w:sz w:val="28"/>
          <w:szCs w:val="28"/>
        </w:rPr>
        <w:t>«Торбеевский колледж мясной и молочной промы</w:t>
      </w:r>
      <w:r w:rsidRPr="004539DB">
        <w:rPr>
          <w:rFonts w:ascii="Times New Roman" w:hAnsi="Times New Roman" w:cs="Times New Roman"/>
          <w:i/>
          <w:sz w:val="28"/>
          <w:szCs w:val="28"/>
        </w:rPr>
        <w:t>ш</w:t>
      </w:r>
      <w:r w:rsidRPr="004539DB">
        <w:rPr>
          <w:rFonts w:ascii="Times New Roman" w:hAnsi="Times New Roman" w:cs="Times New Roman"/>
          <w:i/>
          <w:sz w:val="28"/>
          <w:szCs w:val="28"/>
        </w:rPr>
        <w:t>ленности»</w:t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C6783">
        <w:rPr>
          <w:rFonts w:ascii="Times New Roman" w:hAnsi="Times New Roman" w:cs="Times New Roman"/>
          <w:i/>
          <w:sz w:val="28"/>
          <w:szCs w:val="28"/>
        </w:rPr>
        <w:t>44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Шитихин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С.А.</w:t>
      </w:r>
      <w:r w:rsidRPr="004539DB">
        <w:rPr>
          <w:rFonts w:ascii="Times New Roman" w:hAnsi="Times New Roman" w:cs="Times New Roman"/>
          <w:sz w:val="28"/>
          <w:szCs w:val="28"/>
        </w:rPr>
        <w:t xml:space="preserve">РАЗВИТИЕ ПРАКТИКО-ОРИЕНТИРОВАННОГО ОБУЧЕНИЯ В СИСТЕМЕ СРЕДНЕГО ПРОФЕССИОНАЛЬНОГО ОБРАЗОВАНИЯ. </w:t>
      </w:r>
      <w:r w:rsidRPr="004539DB">
        <w:rPr>
          <w:rFonts w:ascii="Times New Roman" w:hAnsi="Times New Roman" w:cs="Times New Roman"/>
          <w:bCs/>
          <w:i/>
          <w:sz w:val="28"/>
          <w:szCs w:val="28"/>
        </w:rPr>
        <w:t>ГБПОУ РМ «</w:t>
      </w:r>
      <w:proofErr w:type="spellStart"/>
      <w:r w:rsidRPr="004539DB">
        <w:rPr>
          <w:rFonts w:ascii="Times New Roman" w:hAnsi="Times New Roman" w:cs="Times New Roman"/>
          <w:bCs/>
          <w:i/>
          <w:sz w:val="28"/>
          <w:szCs w:val="28"/>
        </w:rPr>
        <w:t>Темниковский</w:t>
      </w:r>
      <w:proofErr w:type="spellEnd"/>
      <w:r w:rsidRPr="004539DB">
        <w:rPr>
          <w:rFonts w:ascii="Times New Roman" w:hAnsi="Times New Roman" w:cs="Times New Roman"/>
          <w:bCs/>
          <w:i/>
          <w:sz w:val="28"/>
          <w:szCs w:val="28"/>
        </w:rPr>
        <w:t xml:space="preserve"> сельскохозяйственный колледж»</w:t>
      </w:r>
      <w:r w:rsidR="004539DB" w:rsidRPr="004539DB">
        <w:rPr>
          <w:rFonts w:ascii="Times New Roman" w:hAnsi="Times New Roman" w:cs="Times New Roman"/>
          <w:bCs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bCs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bCs/>
          <w:i/>
          <w:sz w:val="28"/>
          <w:szCs w:val="28"/>
        </w:rPr>
        <w:tab/>
      </w:r>
      <w:r w:rsidR="007938D7">
        <w:rPr>
          <w:rFonts w:ascii="Times New Roman" w:hAnsi="Times New Roman" w:cs="Times New Roman"/>
          <w:bCs/>
          <w:i/>
          <w:sz w:val="28"/>
          <w:szCs w:val="28"/>
        </w:rPr>
        <w:t>48</w:t>
      </w:r>
    </w:p>
    <w:p w:rsidR="004B636A" w:rsidRPr="004539DB" w:rsidRDefault="004B636A" w:rsidP="004B636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Зюкова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Е.Н.</w:t>
      </w:r>
      <w:r w:rsidRPr="004539DB">
        <w:rPr>
          <w:rFonts w:ascii="Times New Roman" w:hAnsi="Times New Roman" w:cs="Times New Roman"/>
          <w:sz w:val="28"/>
          <w:szCs w:val="28"/>
        </w:rPr>
        <w:t>ПРАКТИКО-ОРИЕНТИРОВАННЫЙ ПРОЕКТ, КАК СПОСОБ ФОРМИРОВАНИЯ ПРОФЕССИОНАЛЬНЫХ КОМПЕТЕНЦИЙ СТУДЕНТОВ</w:t>
      </w:r>
      <w:r w:rsidR="004539DB" w:rsidRPr="004539DB">
        <w:rPr>
          <w:rFonts w:ascii="Times New Roman" w:hAnsi="Times New Roman" w:cs="Times New Roman"/>
          <w:sz w:val="28"/>
          <w:szCs w:val="28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мясной и молочной промышленности»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E545F6">
        <w:rPr>
          <w:rFonts w:ascii="Times New Roman" w:hAnsi="Times New Roman" w:cs="Times New Roman"/>
          <w:i/>
          <w:sz w:val="28"/>
          <w:szCs w:val="28"/>
        </w:rPr>
        <w:t>51</w:t>
      </w:r>
    </w:p>
    <w:p w:rsidR="004B636A" w:rsidRPr="004539DB" w:rsidRDefault="004B636A" w:rsidP="004B636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Шугаева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Е.Н.</w:t>
      </w:r>
      <w:r w:rsidRPr="004539DB">
        <w:rPr>
          <w:rFonts w:ascii="Times New Roman" w:hAnsi="Times New Roman" w:cs="Times New Roman"/>
          <w:sz w:val="28"/>
          <w:szCs w:val="28"/>
        </w:rPr>
        <w:t>РАБОЧАЯ ТЕТРАДЬ КАК СРЕДСТВО ФОРМИРОВАНИЯ О</w:t>
      </w:r>
      <w:r w:rsidRPr="004539DB">
        <w:rPr>
          <w:rFonts w:ascii="Times New Roman" w:hAnsi="Times New Roman" w:cs="Times New Roman"/>
          <w:sz w:val="28"/>
          <w:szCs w:val="28"/>
        </w:rPr>
        <w:t>Б</w:t>
      </w:r>
      <w:r w:rsidRPr="004539DB">
        <w:rPr>
          <w:rFonts w:ascii="Times New Roman" w:hAnsi="Times New Roman" w:cs="Times New Roman"/>
          <w:sz w:val="28"/>
          <w:szCs w:val="28"/>
        </w:rPr>
        <w:t>ЩЕЙ И ПРОФЕССИОНАЛЬНОЙ КОМПЕТЕНТНОСТИ БУДУЩИХ СП</w:t>
      </w:r>
      <w:r w:rsidRPr="004539DB">
        <w:rPr>
          <w:rFonts w:ascii="Times New Roman" w:hAnsi="Times New Roman" w:cs="Times New Roman"/>
          <w:sz w:val="28"/>
          <w:szCs w:val="28"/>
        </w:rPr>
        <w:t>Е</w:t>
      </w:r>
      <w:r w:rsidRPr="004539DB">
        <w:rPr>
          <w:rFonts w:ascii="Times New Roman" w:hAnsi="Times New Roman" w:cs="Times New Roman"/>
          <w:sz w:val="28"/>
          <w:szCs w:val="28"/>
        </w:rPr>
        <w:t xml:space="preserve">ЦИАЛИСТОВ ПО СПЕЦИАЛЬНОСТИ «ТЕХНОЛОГИЯ МЯСА И МЯСНЫХ </w:t>
      </w:r>
      <w:r w:rsidRPr="004539DB">
        <w:rPr>
          <w:rFonts w:ascii="Times New Roman" w:hAnsi="Times New Roman" w:cs="Times New Roman"/>
          <w:sz w:val="28"/>
          <w:szCs w:val="28"/>
        </w:rPr>
        <w:lastRenderedPageBreak/>
        <w:t>ПРОДУКТОВ»</w:t>
      </w:r>
      <w:r w:rsidR="004539DB" w:rsidRPr="004539DB">
        <w:rPr>
          <w:rFonts w:ascii="Times New Roman" w:hAnsi="Times New Roman" w:cs="Times New Roman"/>
          <w:sz w:val="28"/>
          <w:szCs w:val="28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мясной и молочной пр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о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CE23A0">
        <w:rPr>
          <w:rFonts w:ascii="Times New Roman" w:hAnsi="Times New Roman" w:cs="Times New Roman"/>
          <w:i/>
          <w:sz w:val="28"/>
          <w:szCs w:val="28"/>
        </w:rPr>
        <w:t>53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Свиёшкина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Г.М., </w:t>
      </w: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Щучкина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Е.А..</w:t>
      </w:r>
      <w:r w:rsidRPr="004539DB">
        <w:rPr>
          <w:rFonts w:ascii="Times New Roman" w:hAnsi="Times New Roman"/>
          <w:sz w:val="28"/>
          <w:szCs w:val="28"/>
        </w:rPr>
        <w:t>ОБЕСПЕЧЕНИЕ СООТВЕТСТВИЯ КВАЛ</w:t>
      </w:r>
      <w:r w:rsidRPr="004539DB">
        <w:rPr>
          <w:rFonts w:ascii="Times New Roman" w:hAnsi="Times New Roman"/>
          <w:sz w:val="28"/>
          <w:szCs w:val="28"/>
        </w:rPr>
        <w:t>И</w:t>
      </w:r>
      <w:r w:rsidRPr="004539DB">
        <w:rPr>
          <w:rFonts w:ascii="Times New Roman" w:hAnsi="Times New Roman"/>
          <w:sz w:val="28"/>
          <w:szCs w:val="28"/>
        </w:rPr>
        <w:t>ФИКАЦИИ ВЫПУСКНИКОВ ТРЕБОВАНИЯМ ЭКОНОМИКИ ПУТЁМ ВН</w:t>
      </w:r>
      <w:r w:rsidRPr="004539DB">
        <w:rPr>
          <w:rFonts w:ascii="Times New Roman" w:hAnsi="Times New Roman"/>
          <w:sz w:val="28"/>
          <w:szCs w:val="28"/>
        </w:rPr>
        <w:t>Е</w:t>
      </w:r>
      <w:r w:rsidRPr="004539DB">
        <w:rPr>
          <w:rFonts w:ascii="Times New Roman" w:hAnsi="Times New Roman"/>
          <w:sz w:val="28"/>
          <w:szCs w:val="28"/>
        </w:rPr>
        <w:t>ДРЕНИЯ СТАНДАРТОВ WORLDSKILLS В УЧЕБНЫЙ ПРОЦЕСС НА ПР</w:t>
      </w:r>
      <w:r w:rsidRPr="004539DB">
        <w:rPr>
          <w:rFonts w:ascii="Times New Roman" w:hAnsi="Times New Roman"/>
          <w:sz w:val="28"/>
          <w:szCs w:val="28"/>
        </w:rPr>
        <w:t>И</w:t>
      </w:r>
      <w:r w:rsidRPr="004539DB">
        <w:rPr>
          <w:rFonts w:ascii="Times New Roman" w:hAnsi="Times New Roman"/>
          <w:sz w:val="28"/>
          <w:szCs w:val="28"/>
        </w:rPr>
        <w:t xml:space="preserve">МЕРЕ КОМПЕТЕНЦИИ ЭЛЕКТРОМОНТАЖ. </w:t>
      </w:r>
      <w:r w:rsidRPr="004539DB">
        <w:rPr>
          <w:rFonts w:ascii="Times New Roman" w:hAnsi="Times New Roman" w:cs="Times New Roman"/>
          <w:i/>
          <w:sz w:val="28"/>
          <w:szCs w:val="28"/>
        </w:rPr>
        <w:t>ГБПОУ РМ Саранский эле</w:t>
      </w:r>
      <w:r w:rsidRPr="004539DB">
        <w:rPr>
          <w:rFonts w:ascii="Times New Roman" w:hAnsi="Times New Roman" w:cs="Times New Roman"/>
          <w:i/>
          <w:sz w:val="28"/>
          <w:szCs w:val="28"/>
        </w:rPr>
        <w:t>к</w:t>
      </w:r>
      <w:r w:rsidRPr="004539DB">
        <w:rPr>
          <w:rFonts w:ascii="Times New Roman" w:hAnsi="Times New Roman" w:cs="Times New Roman"/>
          <w:i/>
          <w:sz w:val="28"/>
          <w:szCs w:val="28"/>
        </w:rPr>
        <w:t>тромеханический колледж</w:t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B76D6B">
        <w:rPr>
          <w:rFonts w:ascii="Times New Roman" w:hAnsi="Times New Roman" w:cs="Times New Roman"/>
          <w:i/>
          <w:sz w:val="28"/>
          <w:szCs w:val="28"/>
        </w:rPr>
        <w:t>57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4539DB">
        <w:rPr>
          <w:rFonts w:ascii="Times New Roman" w:hAnsi="Times New Roman"/>
          <w:b/>
          <w:i/>
          <w:sz w:val="28"/>
          <w:szCs w:val="28"/>
        </w:rPr>
        <w:t>Пескова</w:t>
      </w:r>
      <w:proofErr w:type="spellEnd"/>
      <w:r w:rsidRPr="004539DB">
        <w:rPr>
          <w:rFonts w:ascii="Times New Roman" w:hAnsi="Times New Roman"/>
          <w:b/>
          <w:i/>
          <w:sz w:val="28"/>
          <w:szCs w:val="28"/>
        </w:rPr>
        <w:t xml:space="preserve"> Л.М.</w:t>
      </w:r>
      <w:r w:rsidRPr="004539DB">
        <w:rPr>
          <w:rFonts w:ascii="Times New Roman" w:hAnsi="Times New Roman" w:cs="Times New Roman"/>
          <w:sz w:val="28"/>
          <w:szCs w:val="28"/>
        </w:rPr>
        <w:t xml:space="preserve">ПРАКТИКО-ОРИЕНТИРОВАННАЯ ПОДГОТОВКА КАДРОВ ДЛЯ ПЕРЕРАБАТЫВАЮЩЕЙ ОТРАСЛИ ПОСРЕДСТВОМ ОРГАНИЗАЦИИ И ПРОВЕДЕНИЯ КОНКУРСОВ ПРОФЕССИОНАЛЬНОГО МАСТЕРСТВА В РАМКАХ МЕЖДУНАРОДНОГО ДВИЖЕНИЯ </w:t>
      </w:r>
      <w:r w:rsidRPr="004539D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539DB" w:rsidRPr="004539DB">
        <w:rPr>
          <w:rFonts w:ascii="Times New Roman" w:hAnsi="Times New Roman" w:cs="Times New Roman"/>
          <w:sz w:val="28"/>
          <w:szCs w:val="28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мясной и молочной промышленности»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AA53E2">
        <w:rPr>
          <w:rFonts w:ascii="Times New Roman" w:hAnsi="Times New Roman" w:cs="Times New Roman"/>
          <w:i/>
          <w:sz w:val="28"/>
          <w:szCs w:val="28"/>
        </w:rPr>
        <w:t>60</w:t>
      </w:r>
    </w:p>
    <w:p w:rsidR="004C7173" w:rsidRPr="004C7173" w:rsidRDefault="004C7173" w:rsidP="004C7173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0118B1">
        <w:rPr>
          <w:b/>
          <w:i/>
          <w:sz w:val="28"/>
          <w:szCs w:val="28"/>
        </w:rPr>
        <w:t>Морозова Т.С.</w:t>
      </w:r>
      <w:r w:rsidRPr="00FD2871">
        <w:rPr>
          <w:b/>
          <w:i/>
          <w:vertAlign w:val="superscript"/>
        </w:rPr>
        <w:t>1</w:t>
      </w:r>
      <w:r w:rsidRPr="00FD2871">
        <w:rPr>
          <w:b/>
          <w:i/>
        </w:rPr>
        <w:t xml:space="preserve">, </w:t>
      </w:r>
      <w:r w:rsidRPr="000118B1">
        <w:rPr>
          <w:b/>
          <w:i/>
          <w:sz w:val="28"/>
          <w:szCs w:val="28"/>
        </w:rPr>
        <w:t>Макаров Ю.А.</w:t>
      </w:r>
      <w:r w:rsidRPr="00FD2871">
        <w:rPr>
          <w:b/>
          <w:i/>
          <w:vertAlign w:val="superscript"/>
        </w:rPr>
        <w:t>2</w:t>
      </w:r>
      <w:r w:rsidRPr="00557F20">
        <w:rPr>
          <w:bCs/>
          <w:sz w:val="28"/>
          <w:szCs w:val="28"/>
        </w:rPr>
        <w:t>РОЛЬ ДЕЛОВОЙ ИГРЫ В ПРОФЕССИ</w:t>
      </w:r>
      <w:r w:rsidRPr="00557F20">
        <w:rPr>
          <w:bCs/>
          <w:sz w:val="28"/>
          <w:szCs w:val="28"/>
        </w:rPr>
        <w:t>О</w:t>
      </w:r>
      <w:r w:rsidRPr="00557F20">
        <w:rPr>
          <w:bCs/>
          <w:sz w:val="28"/>
          <w:szCs w:val="28"/>
        </w:rPr>
        <w:t>НАЛЬНОЙ ПОДГОТОВКЕ СПЕЦИАЛИСТА</w:t>
      </w:r>
      <w:r w:rsidRPr="000118B1">
        <w:rPr>
          <w:i/>
          <w:sz w:val="28"/>
          <w:szCs w:val="28"/>
          <w:vertAlign w:val="superscript"/>
        </w:rPr>
        <w:t>1</w:t>
      </w:r>
      <w:r w:rsidRPr="000118B1">
        <w:rPr>
          <w:i/>
          <w:sz w:val="28"/>
          <w:szCs w:val="28"/>
        </w:rPr>
        <w:t>ГБПОУ РМ</w:t>
      </w:r>
      <w:proofErr w:type="gramStart"/>
      <w:r w:rsidRPr="00557F20">
        <w:rPr>
          <w:i/>
        </w:rPr>
        <w:t>«С</w:t>
      </w:r>
      <w:proofErr w:type="gramEnd"/>
      <w:r w:rsidRPr="00557F20">
        <w:rPr>
          <w:i/>
        </w:rPr>
        <w:t>аранский строител</w:t>
      </w:r>
      <w:r w:rsidRPr="00557F20">
        <w:rPr>
          <w:i/>
        </w:rPr>
        <w:t>ь</w:t>
      </w:r>
      <w:r w:rsidRPr="00557F20">
        <w:rPr>
          <w:i/>
        </w:rPr>
        <w:t>ный техникум»</w:t>
      </w:r>
      <w:r w:rsidRPr="000118B1">
        <w:rPr>
          <w:i/>
          <w:sz w:val="28"/>
          <w:szCs w:val="28"/>
          <w:vertAlign w:val="superscript"/>
        </w:rPr>
        <w:t>2</w:t>
      </w:r>
      <w:r w:rsidRPr="000118B1">
        <w:rPr>
          <w:i/>
          <w:sz w:val="28"/>
          <w:szCs w:val="28"/>
        </w:rPr>
        <w:t>ФГБОУ ВО</w:t>
      </w:r>
      <w:r w:rsidRPr="00557F20">
        <w:rPr>
          <w:i/>
        </w:rPr>
        <w:t xml:space="preserve">«НИ МГУ </w:t>
      </w:r>
      <w:proofErr w:type="spellStart"/>
      <w:r w:rsidRPr="00557F20">
        <w:rPr>
          <w:i/>
        </w:rPr>
        <w:t>им.Н.П.Огарева</w:t>
      </w:r>
      <w:proofErr w:type="spellEnd"/>
      <w:r w:rsidRPr="00557F20">
        <w:rPr>
          <w:i/>
        </w:rPr>
        <w:t>»</w:t>
      </w:r>
      <w:r w:rsidR="008F52FE">
        <w:rPr>
          <w:i/>
          <w:sz w:val="28"/>
          <w:szCs w:val="28"/>
        </w:rPr>
        <w:t>62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Сарычева И.Н.</w:t>
      </w:r>
      <w:r w:rsidRPr="004539DB">
        <w:rPr>
          <w:rFonts w:ascii="Times New Roman" w:hAnsi="Times New Roman" w:cs="Times New Roman"/>
          <w:sz w:val="28"/>
          <w:szCs w:val="28"/>
        </w:rPr>
        <w:t xml:space="preserve">ОПЫТ УЧАСТИЯ В КОНКУРСЕ ПРОФЕССИОНАЛЬНОГО МАСТЕРСТВА СРЕДИ МОЛОДЕЖИ </w:t>
      </w:r>
      <w:r w:rsidRPr="004539DB">
        <w:rPr>
          <w:rFonts w:ascii="Times New Roman" w:eastAsia="Times New Roman" w:hAnsi="Times New Roman" w:cs="Times New Roman"/>
          <w:color w:val="332B22"/>
          <w:sz w:val="28"/>
          <w:szCs w:val="28"/>
          <w:lang w:val="en-US"/>
        </w:rPr>
        <w:t>WORLDSKILLS</w:t>
      </w:r>
      <w:r w:rsidR="004539DB" w:rsidRPr="004539DB">
        <w:rPr>
          <w:rFonts w:ascii="Times New Roman" w:eastAsia="Times New Roman" w:hAnsi="Times New Roman" w:cs="Times New Roman"/>
          <w:color w:val="332B22"/>
          <w:sz w:val="28"/>
          <w:szCs w:val="28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в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ский колледж мясной и молочной промышленности»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2B5F45">
        <w:rPr>
          <w:rFonts w:ascii="Times New Roman" w:hAnsi="Times New Roman" w:cs="Times New Roman"/>
          <w:i/>
          <w:sz w:val="28"/>
          <w:szCs w:val="28"/>
        </w:rPr>
        <w:t>70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Ермачкова Е.А.</w:t>
      </w:r>
      <w:r w:rsidRPr="004539DB">
        <w:rPr>
          <w:rFonts w:ascii="Times New Roman" w:hAnsi="Times New Roman" w:cs="Times New Roman"/>
          <w:sz w:val="28"/>
          <w:szCs w:val="28"/>
        </w:rPr>
        <w:t>ОБЕСПЕЧЕНИЕ КАЧЕСТВЕННОЙ ПРАКТИКО-ОРИЕНТИРОВАННОЙ ПОДГОТОВКИ КАДРОВ ДЛЯ ПЕРЕРАБАТЫВА</w:t>
      </w:r>
      <w:r w:rsidRPr="004539DB">
        <w:rPr>
          <w:rFonts w:ascii="Times New Roman" w:hAnsi="Times New Roman" w:cs="Times New Roman"/>
          <w:sz w:val="28"/>
          <w:szCs w:val="28"/>
        </w:rPr>
        <w:t>Ю</w:t>
      </w:r>
      <w:r w:rsidRPr="004539DB">
        <w:rPr>
          <w:rFonts w:ascii="Times New Roman" w:hAnsi="Times New Roman" w:cs="Times New Roman"/>
          <w:sz w:val="28"/>
          <w:szCs w:val="28"/>
        </w:rPr>
        <w:t>ЩЕЙ ОТРАСЛИ ПОСРЕДСТВОМ ПРОВЕДЕНИЯ КОНКУРСОВ ПРОФЕ</w:t>
      </w:r>
      <w:r w:rsidRPr="004539DB">
        <w:rPr>
          <w:rFonts w:ascii="Times New Roman" w:hAnsi="Times New Roman" w:cs="Times New Roman"/>
          <w:sz w:val="28"/>
          <w:szCs w:val="28"/>
        </w:rPr>
        <w:t>С</w:t>
      </w:r>
      <w:r w:rsidRPr="004539DB">
        <w:rPr>
          <w:rFonts w:ascii="Times New Roman" w:hAnsi="Times New Roman" w:cs="Times New Roman"/>
          <w:sz w:val="28"/>
          <w:szCs w:val="28"/>
        </w:rPr>
        <w:t>СИОНАЛЬНОГО МАСТЕРСТВА В РАМКАХ МЕЖДУНАРОДНОГО ДВ</w:t>
      </w:r>
      <w:r w:rsidRPr="004539DB">
        <w:rPr>
          <w:rFonts w:ascii="Times New Roman" w:hAnsi="Times New Roman" w:cs="Times New Roman"/>
          <w:sz w:val="28"/>
          <w:szCs w:val="28"/>
        </w:rPr>
        <w:t>И</w:t>
      </w:r>
      <w:r w:rsidRPr="004539DB">
        <w:rPr>
          <w:rFonts w:ascii="Times New Roman" w:hAnsi="Times New Roman" w:cs="Times New Roman"/>
          <w:sz w:val="28"/>
          <w:szCs w:val="28"/>
        </w:rPr>
        <w:t xml:space="preserve">ЖЕНИЯ </w:t>
      </w:r>
      <w:r w:rsidRPr="004539DB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539DB" w:rsidRPr="004539DB">
        <w:rPr>
          <w:rFonts w:ascii="Times New Roman" w:hAnsi="Times New Roman" w:cs="Times New Roman"/>
          <w:sz w:val="28"/>
          <w:szCs w:val="28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мясной и моло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ч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ной промышленности»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D32383">
        <w:rPr>
          <w:rFonts w:ascii="Times New Roman" w:hAnsi="Times New Roman" w:cs="Times New Roman"/>
          <w:i/>
          <w:sz w:val="28"/>
          <w:szCs w:val="28"/>
        </w:rPr>
        <w:t>72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Сергеева Л.В.</w:t>
      </w:r>
      <w:r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 ОБЕСПЕЧЕНИИ КАЧЕСТВЕННОЙ  ПРАКТИКО-ОРИЕНТИРОВАННОЙ  ПОДГОТОВКИ КАДРОВ  ДЛЯ ПЕРЕРАБАТ</w:t>
      </w:r>
      <w:r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</w:t>
      </w:r>
      <w:r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ВАЮЩЕЙ ОТРАСЛИ ПОСРЕДСТВОМ ОРГАНИЗАЦИИ  И ПРОВЕДЕНИЯ КОНКУРСОВ ПРОФЕССИОНАЛЬНОГО МАСТЕРСТВА В РАМКАХ ДВ</w:t>
      </w:r>
      <w:r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ЖЕНИЯ WORLDSKILLS</w:t>
      </w:r>
      <w:r w:rsidR="004539DB" w:rsidRPr="004539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мясной и моло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ч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>ной промышленности»</w:t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 w:rsidRPr="004539DB">
        <w:rPr>
          <w:rFonts w:ascii="Times New Roman" w:hAnsi="Times New Roman" w:cs="Times New Roman"/>
          <w:i/>
          <w:sz w:val="28"/>
          <w:szCs w:val="28"/>
        </w:rPr>
        <w:tab/>
      </w:r>
      <w:r w:rsidR="009B1C4E">
        <w:rPr>
          <w:rFonts w:ascii="Times New Roman" w:hAnsi="Times New Roman" w:cs="Times New Roman"/>
          <w:i/>
          <w:sz w:val="28"/>
          <w:szCs w:val="28"/>
        </w:rPr>
        <w:t>75</w:t>
      </w:r>
    </w:p>
    <w:p w:rsidR="004B636A" w:rsidRPr="004539DB" w:rsidRDefault="004B636A" w:rsidP="004B636A">
      <w:pPr>
        <w:pStyle w:val="a4"/>
        <w:spacing w:before="0" w:beforeAutospacing="0" w:after="0" w:afterAutospacing="0"/>
        <w:contextualSpacing/>
        <w:rPr>
          <w:i/>
          <w:color w:val="000000"/>
          <w:sz w:val="28"/>
          <w:szCs w:val="28"/>
        </w:rPr>
      </w:pPr>
      <w:proofErr w:type="spellStart"/>
      <w:r w:rsidRPr="004539DB">
        <w:rPr>
          <w:rFonts w:eastAsiaTheme="minorEastAsia" w:cstheme="minorBidi"/>
          <w:b/>
          <w:i/>
          <w:sz w:val="28"/>
          <w:szCs w:val="28"/>
        </w:rPr>
        <w:t>Ятайкин</w:t>
      </w:r>
      <w:proofErr w:type="spellEnd"/>
      <w:r w:rsidRPr="004539DB">
        <w:rPr>
          <w:rFonts w:eastAsiaTheme="minorEastAsia" w:cstheme="minorBidi"/>
          <w:b/>
          <w:i/>
          <w:sz w:val="28"/>
          <w:szCs w:val="28"/>
        </w:rPr>
        <w:t xml:space="preserve"> Г. В. ,Старикова И. А..</w:t>
      </w:r>
      <w:r w:rsidRPr="004539DB">
        <w:rPr>
          <w:rStyle w:val="a9"/>
          <w:b w:val="0"/>
          <w:color w:val="000000"/>
          <w:sz w:val="28"/>
          <w:szCs w:val="28"/>
        </w:rPr>
        <w:t>МОНИТОРИНГ, АНАЛИЗ И ПРОГНОЗ</w:t>
      </w:r>
      <w:r w:rsidRPr="004539DB">
        <w:rPr>
          <w:rStyle w:val="a9"/>
          <w:b w:val="0"/>
          <w:color w:val="000000"/>
          <w:sz w:val="28"/>
          <w:szCs w:val="28"/>
        </w:rPr>
        <w:t>И</w:t>
      </w:r>
      <w:r w:rsidRPr="004539DB">
        <w:rPr>
          <w:rStyle w:val="a9"/>
          <w:b w:val="0"/>
          <w:color w:val="000000"/>
          <w:sz w:val="28"/>
          <w:szCs w:val="28"/>
        </w:rPr>
        <w:t>РОВАНИЕ ПОТРЕБНОСТЕЙ РЫНКА ТРУДА В МОЛОДЫХ СПЕЦИАЛ</w:t>
      </w:r>
      <w:r w:rsidRPr="004539DB">
        <w:rPr>
          <w:rStyle w:val="a9"/>
          <w:b w:val="0"/>
          <w:color w:val="000000"/>
          <w:sz w:val="28"/>
          <w:szCs w:val="28"/>
        </w:rPr>
        <w:t>И</w:t>
      </w:r>
      <w:r w:rsidRPr="004539DB">
        <w:rPr>
          <w:rStyle w:val="a9"/>
          <w:b w:val="0"/>
          <w:color w:val="000000"/>
          <w:sz w:val="28"/>
          <w:szCs w:val="28"/>
        </w:rPr>
        <w:t xml:space="preserve">СТАХ. </w:t>
      </w:r>
      <w:r w:rsidRPr="004539DB">
        <w:rPr>
          <w:i/>
          <w:color w:val="000000"/>
          <w:sz w:val="28"/>
          <w:szCs w:val="28"/>
        </w:rPr>
        <w:t xml:space="preserve"> ГБПОУ РМ «</w:t>
      </w:r>
      <w:proofErr w:type="spellStart"/>
      <w:r w:rsidRPr="004539DB">
        <w:rPr>
          <w:i/>
          <w:color w:val="000000"/>
          <w:sz w:val="28"/>
          <w:szCs w:val="28"/>
        </w:rPr>
        <w:t>Краснослободский</w:t>
      </w:r>
      <w:proofErr w:type="spellEnd"/>
      <w:r w:rsidRPr="004539DB">
        <w:rPr>
          <w:i/>
          <w:color w:val="000000"/>
          <w:sz w:val="28"/>
          <w:szCs w:val="28"/>
        </w:rPr>
        <w:t xml:space="preserve"> аграрный техникум»</w:t>
      </w:r>
      <w:r w:rsidR="004539DB">
        <w:rPr>
          <w:i/>
          <w:color w:val="000000"/>
          <w:sz w:val="28"/>
          <w:szCs w:val="28"/>
        </w:rPr>
        <w:tab/>
      </w:r>
      <w:r w:rsidR="004539DB">
        <w:rPr>
          <w:i/>
          <w:color w:val="000000"/>
          <w:sz w:val="28"/>
          <w:szCs w:val="28"/>
        </w:rPr>
        <w:tab/>
      </w:r>
      <w:r w:rsidR="004539DB">
        <w:rPr>
          <w:i/>
          <w:color w:val="000000"/>
          <w:sz w:val="28"/>
          <w:szCs w:val="28"/>
        </w:rPr>
        <w:tab/>
      </w:r>
      <w:r w:rsidR="00526CBF">
        <w:rPr>
          <w:i/>
          <w:color w:val="000000"/>
          <w:sz w:val="28"/>
          <w:szCs w:val="28"/>
        </w:rPr>
        <w:t>79</w:t>
      </w:r>
    </w:p>
    <w:p w:rsidR="00003F55" w:rsidRDefault="00003F55" w:rsidP="004B636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2D7E2A">
        <w:rPr>
          <w:rFonts w:ascii="Times New Roman" w:hAnsi="Times New Roman"/>
          <w:b/>
          <w:bCs/>
          <w:i/>
          <w:sz w:val="28"/>
          <w:szCs w:val="28"/>
        </w:rPr>
        <w:t>Савоськина Л.П.</w:t>
      </w:r>
      <w:r w:rsidRPr="002D7E2A">
        <w:rPr>
          <w:rFonts w:ascii="Times New Roman" w:hAnsi="Times New Roman"/>
          <w:iCs/>
          <w:sz w:val="28"/>
          <w:szCs w:val="28"/>
        </w:rPr>
        <w:t>ВЗАИМОДЕЙСТВИЕ С СОЦИАЛЬНЫМИ ПАРТНЕРАМИ В РАМКАХ ГОСУДАРСТВЕННО-ЧАСТНОГО ПАРТНЕРСТВА В СРЕДНЕМ ПРОФЕССИОНАЛЬНОМ ОБРАЗОВАНИИ</w:t>
      </w:r>
      <w:r w:rsidRPr="002D7E2A">
        <w:rPr>
          <w:rFonts w:ascii="Times New Roman" w:hAnsi="Times New Roman"/>
          <w:bCs/>
          <w:i/>
          <w:sz w:val="28"/>
          <w:szCs w:val="28"/>
        </w:rPr>
        <w:t>ГБПОУ РМ</w:t>
      </w:r>
      <w:proofErr w:type="gramStart"/>
      <w:r w:rsidRPr="002D7E2A">
        <w:rPr>
          <w:rFonts w:ascii="Times New Roman" w:hAnsi="Times New Roman"/>
          <w:bCs/>
          <w:i/>
          <w:sz w:val="24"/>
          <w:szCs w:val="24"/>
        </w:rPr>
        <w:t>«Т</w:t>
      </w:r>
      <w:proofErr w:type="gramEnd"/>
      <w:r w:rsidRPr="002D7E2A">
        <w:rPr>
          <w:rFonts w:ascii="Times New Roman" w:hAnsi="Times New Roman"/>
          <w:bCs/>
          <w:i/>
          <w:sz w:val="24"/>
          <w:szCs w:val="24"/>
        </w:rPr>
        <w:t>орбеевский колледж мя</w:t>
      </w:r>
      <w:r w:rsidRPr="002D7E2A">
        <w:rPr>
          <w:rFonts w:ascii="Times New Roman" w:hAnsi="Times New Roman"/>
          <w:bCs/>
          <w:i/>
          <w:sz w:val="24"/>
          <w:szCs w:val="24"/>
        </w:rPr>
        <w:t>с</w:t>
      </w:r>
      <w:r w:rsidRPr="002D7E2A">
        <w:rPr>
          <w:rFonts w:ascii="Times New Roman" w:hAnsi="Times New Roman"/>
          <w:bCs/>
          <w:i/>
          <w:sz w:val="24"/>
          <w:szCs w:val="24"/>
        </w:rPr>
        <w:t>ной и  молочной промышленности»</w:t>
      </w:r>
      <w:r w:rsidR="0017237B" w:rsidRPr="00D40EEE">
        <w:rPr>
          <w:rFonts w:ascii="Times New Roman" w:hAnsi="Times New Roman"/>
          <w:bCs/>
          <w:i/>
          <w:sz w:val="28"/>
          <w:szCs w:val="28"/>
        </w:rPr>
        <w:t>83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Кузьмина Л.В.</w:t>
      </w:r>
      <w:r w:rsidRPr="004539DB">
        <w:rPr>
          <w:rFonts w:ascii="Times New Roman" w:eastAsia="Times New Roman" w:hAnsi="Times New Roman" w:cs="Times New Roman"/>
          <w:sz w:val="28"/>
          <w:szCs w:val="28"/>
        </w:rPr>
        <w:t>ТРУДОУСТРОЙСТВО СТУДЕНТОВ И ВЫПУСКНИКОВ КОЛЛЕДЖА</w:t>
      </w:r>
      <w:r w:rsidR="004539DB">
        <w:rPr>
          <w:rFonts w:ascii="Times New Roman" w:hAnsi="Times New Roman" w:cs="Times New Roman"/>
          <w:i/>
          <w:sz w:val="28"/>
          <w:szCs w:val="28"/>
        </w:rPr>
        <w:t>ГБПОУ РМ «Торбеевский колледж мясной и молочной промы</w:t>
      </w:r>
      <w:r w:rsidR="004539DB">
        <w:rPr>
          <w:rFonts w:ascii="Times New Roman" w:hAnsi="Times New Roman" w:cs="Times New Roman"/>
          <w:i/>
          <w:sz w:val="28"/>
          <w:szCs w:val="28"/>
        </w:rPr>
        <w:t>ш</w:t>
      </w:r>
      <w:r w:rsidR="004539DB">
        <w:rPr>
          <w:rFonts w:ascii="Times New Roman" w:hAnsi="Times New Roman" w:cs="Times New Roman"/>
          <w:i/>
          <w:sz w:val="28"/>
          <w:szCs w:val="28"/>
        </w:rPr>
        <w:t>ленности»</w:t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967A4F">
        <w:rPr>
          <w:rFonts w:ascii="Times New Roman" w:hAnsi="Times New Roman" w:cs="Times New Roman"/>
          <w:i/>
          <w:sz w:val="28"/>
          <w:szCs w:val="28"/>
        </w:rPr>
        <w:t>87</w:t>
      </w:r>
    </w:p>
    <w:p w:rsidR="004B636A" w:rsidRPr="004539DB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t>Волкова М.М.</w:t>
      </w:r>
      <w:r w:rsidRPr="004539DB">
        <w:rPr>
          <w:rFonts w:ascii="Times New Roman" w:hAnsi="Times New Roman" w:cs="Times New Roman"/>
          <w:sz w:val="28"/>
          <w:szCs w:val="28"/>
        </w:rPr>
        <w:t xml:space="preserve"> ИНФОРМАЦИОННЫЕ ТЕХНОЛОГИИ ПОДДЕРЖКИ ТР</w:t>
      </w:r>
      <w:r w:rsidRPr="004539DB">
        <w:rPr>
          <w:rFonts w:ascii="Times New Roman" w:hAnsi="Times New Roman" w:cs="Times New Roman"/>
          <w:sz w:val="28"/>
          <w:szCs w:val="28"/>
        </w:rPr>
        <w:t>У</w:t>
      </w:r>
      <w:r w:rsidRPr="004539DB">
        <w:rPr>
          <w:rFonts w:ascii="Times New Roman" w:hAnsi="Times New Roman" w:cs="Times New Roman"/>
          <w:sz w:val="28"/>
          <w:szCs w:val="28"/>
        </w:rPr>
        <w:t>ДОУСТРОЙСТВА СТУДЕНТОВ И ВЫПУСКНИКОВ</w:t>
      </w:r>
      <w:r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«Саранский государственный промышленно-экономический колледж»</w:t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525CC9">
        <w:rPr>
          <w:rFonts w:ascii="Times New Roman" w:hAnsi="Times New Roman" w:cs="Times New Roman"/>
          <w:i/>
          <w:sz w:val="28"/>
          <w:szCs w:val="28"/>
        </w:rPr>
        <w:t>90</w:t>
      </w:r>
    </w:p>
    <w:p w:rsidR="004B636A" w:rsidRPr="004B090A" w:rsidRDefault="004B636A" w:rsidP="004B636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39DB">
        <w:rPr>
          <w:rFonts w:ascii="Times New Roman" w:hAnsi="Times New Roman"/>
          <w:b/>
          <w:i/>
          <w:sz w:val="28"/>
          <w:szCs w:val="28"/>
        </w:rPr>
        <w:lastRenderedPageBreak/>
        <w:t>Полякова Е.М.</w:t>
      </w:r>
      <w:r w:rsidRPr="004539DB">
        <w:rPr>
          <w:rFonts w:ascii="Times New Roman" w:hAnsi="Times New Roman" w:cs="Times New Roman"/>
          <w:sz w:val="28"/>
          <w:szCs w:val="28"/>
        </w:rPr>
        <w:t>РАЗРАБОТКА И ИСПОЛЬЗОВАНИЕ ИНФОРМАЦИОННО</w:t>
      </w:r>
      <w:r w:rsidRPr="004539DB">
        <w:rPr>
          <w:rFonts w:ascii="Times New Roman" w:hAnsi="Times New Roman" w:cs="Times New Roman"/>
          <w:sz w:val="28"/>
          <w:szCs w:val="28"/>
        </w:rPr>
        <w:t>Й</w:t>
      </w:r>
      <w:r w:rsidRPr="004539DB">
        <w:rPr>
          <w:rFonts w:ascii="Times New Roman" w:hAnsi="Times New Roman" w:cs="Times New Roman"/>
          <w:sz w:val="28"/>
          <w:szCs w:val="28"/>
        </w:rPr>
        <w:t>СИСТЕМЫ ПОДДЕРЖКИ ТРУДОУСТРОЙСТВА ВЫПУСКНИКОВ ПР</w:t>
      </w:r>
      <w:r w:rsidRPr="004539DB">
        <w:rPr>
          <w:rFonts w:ascii="Times New Roman" w:hAnsi="Times New Roman" w:cs="Times New Roman"/>
          <w:sz w:val="28"/>
          <w:szCs w:val="28"/>
        </w:rPr>
        <w:t>О</w:t>
      </w:r>
      <w:r w:rsidRPr="004539DB">
        <w:rPr>
          <w:rFonts w:ascii="Times New Roman" w:hAnsi="Times New Roman" w:cs="Times New Roman"/>
          <w:sz w:val="28"/>
          <w:szCs w:val="28"/>
        </w:rPr>
        <w:t>ФЕССИОНАЛЬНЫХ ОРГАНИЗАЦИЙ</w:t>
      </w:r>
      <w:r w:rsidRPr="004539DB">
        <w:rPr>
          <w:rFonts w:ascii="Times New Roman" w:hAnsi="Times New Roman" w:cs="Times New Roman"/>
          <w:i/>
          <w:sz w:val="28"/>
          <w:szCs w:val="28"/>
        </w:rPr>
        <w:t xml:space="preserve"> ГБПОУ РМ «Торбеевский колледж мя</w:t>
      </w:r>
      <w:r w:rsidRPr="004539DB">
        <w:rPr>
          <w:rFonts w:ascii="Times New Roman" w:hAnsi="Times New Roman" w:cs="Times New Roman"/>
          <w:i/>
          <w:sz w:val="28"/>
          <w:szCs w:val="28"/>
        </w:rPr>
        <w:t>с</w:t>
      </w:r>
      <w:r w:rsidRPr="004539DB">
        <w:rPr>
          <w:rFonts w:ascii="Times New Roman" w:hAnsi="Times New Roman" w:cs="Times New Roman"/>
          <w:i/>
          <w:sz w:val="28"/>
          <w:szCs w:val="28"/>
        </w:rPr>
        <w:t>ной и молочной промышленности»</w:t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4539DB">
        <w:rPr>
          <w:rFonts w:ascii="Times New Roman" w:hAnsi="Times New Roman" w:cs="Times New Roman"/>
          <w:i/>
          <w:sz w:val="28"/>
          <w:szCs w:val="28"/>
        </w:rPr>
        <w:tab/>
      </w:r>
      <w:r w:rsidR="00525CC9">
        <w:rPr>
          <w:rFonts w:ascii="Times New Roman" w:hAnsi="Times New Roman" w:cs="Times New Roman"/>
          <w:i/>
          <w:sz w:val="28"/>
          <w:szCs w:val="28"/>
        </w:rPr>
        <w:t>92</w:t>
      </w:r>
    </w:p>
    <w:p w:rsidR="004B090A" w:rsidRDefault="004B090A" w:rsidP="00413574">
      <w:pPr>
        <w:spacing w:after="1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13574" w:rsidRDefault="00413574" w:rsidP="0041357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2D7E2A" w:rsidRDefault="002D7E2A" w:rsidP="002D7E2A">
      <w:pPr>
        <w:spacing w:after="0" w:line="360" w:lineRule="auto"/>
        <w:ind w:left="-426" w:right="-284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0118B1" w:rsidRDefault="000118B1" w:rsidP="00413574">
      <w:pPr>
        <w:spacing w:line="240" w:lineRule="auto"/>
        <w:jc w:val="both"/>
        <w:rPr>
          <w:b/>
          <w:i/>
          <w:sz w:val="28"/>
          <w:szCs w:val="28"/>
        </w:rPr>
      </w:pPr>
    </w:p>
    <w:p w:rsidR="000118B1" w:rsidRPr="004B090A" w:rsidRDefault="000118B1" w:rsidP="004B090A">
      <w:pPr>
        <w:spacing w:after="15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B636A" w:rsidRDefault="004B636A" w:rsidP="00114C35">
      <w:pPr>
        <w:jc w:val="center"/>
        <w:rPr>
          <w:rFonts w:ascii="Times New Roman" w:hAnsi="Times New Roman" w:cs="Times New Roman"/>
          <w:b/>
          <w:sz w:val="28"/>
        </w:rPr>
      </w:pPr>
    </w:p>
    <w:p w:rsidR="004B636A" w:rsidRDefault="004B636A" w:rsidP="00114C35">
      <w:pPr>
        <w:jc w:val="center"/>
        <w:rPr>
          <w:rFonts w:ascii="Times New Roman" w:hAnsi="Times New Roman" w:cs="Times New Roman"/>
          <w:b/>
          <w:sz w:val="28"/>
        </w:rPr>
      </w:pPr>
    </w:p>
    <w:p w:rsidR="00114C35" w:rsidRDefault="00114C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lastRenderedPageBreak/>
        <w:t xml:space="preserve">НАПРАВЛЕНИЕ: СОЗДАНИЕ УСЛОВИЙ ДЛЯ ОСУЩЕСТВЛНИЯ ПОДГОТОВКИ КАДРОВ ПО НАИБОЛЕЕ ВОСТРЕБОВАННЫМ И ПЕСПЕКТИВНЫМ ПРОФЕССИЯМ И СПЕЦИАЛЬНОСТЯМ </w:t>
      </w:r>
      <w:proofErr w:type="gramStart"/>
      <w:r w:rsidRPr="003C6BCD">
        <w:rPr>
          <w:rFonts w:ascii="Times New Roman" w:hAnsi="Times New Roman" w:cs="Times New Roman"/>
          <w:b/>
          <w:sz w:val="28"/>
        </w:rPr>
        <w:t>В</w:t>
      </w:r>
      <w:proofErr w:type="gramEnd"/>
    </w:p>
    <w:p w:rsidR="003C6BCD" w:rsidRDefault="003C6BCD" w:rsidP="0046471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3C6BCD">
        <w:rPr>
          <w:rFonts w:ascii="Times New Roman" w:hAnsi="Times New Roman" w:cs="Times New Roman"/>
          <w:b/>
          <w:sz w:val="28"/>
        </w:rPr>
        <w:t>СООТВЕТСТВИИ</w:t>
      </w:r>
      <w:proofErr w:type="gramEnd"/>
      <w:r w:rsidRPr="003C6BCD">
        <w:rPr>
          <w:rFonts w:ascii="Times New Roman" w:hAnsi="Times New Roman" w:cs="Times New Roman"/>
          <w:b/>
          <w:sz w:val="28"/>
        </w:rPr>
        <w:t xml:space="preserve"> С ЛУЧШИМИ ЗАРУБЕЖНЫМИ СТАНДАРТАМИ И ПЕРЕДОВЫМИ ТЕХНОЛОГИ</w:t>
      </w:r>
      <w:r w:rsidRPr="003C6BCD">
        <w:rPr>
          <w:rFonts w:ascii="Times New Roman" w:hAnsi="Times New Roman" w:cs="Times New Roman"/>
          <w:b/>
          <w:sz w:val="28"/>
        </w:rPr>
        <w:t>Я</w:t>
      </w:r>
      <w:r w:rsidRPr="003C6BCD">
        <w:rPr>
          <w:rFonts w:ascii="Times New Roman" w:hAnsi="Times New Roman" w:cs="Times New Roman"/>
          <w:b/>
          <w:sz w:val="28"/>
        </w:rPr>
        <w:t>МИ (ТОП-50)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D1416D" w:rsidRPr="00E776F3" w:rsidRDefault="00D1416D" w:rsidP="00D141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76F3">
        <w:rPr>
          <w:rFonts w:ascii="Times New Roman" w:hAnsi="Times New Roman"/>
          <w:b/>
          <w:sz w:val="28"/>
          <w:szCs w:val="28"/>
        </w:rPr>
        <w:t xml:space="preserve">ИННОВАЦИОННЫЕ ПОДХОДЫ К ФОРМИРОВАНИЮ </w:t>
      </w:r>
      <w:proofErr w:type="gramStart"/>
      <w:r w:rsidRPr="00E776F3">
        <w:rPr>
          <w:rFonts w:ascii="Times New Roman" w:hAnsi="Times New Roman"/>
          <w:b/>
          <w:sz w:val="28"/>
          <w:szCs w:val="28"/>
        </w:rPr>
        <w:t>СИСТЕМЫ КАЧЕСТВА ПРОФЕССИОНАЛЬНОЙ ПОДГОТОВКИ ВЫПУСКНИКОВ КОЛЛЕДЖА</w:t>
      </w:r>
      <w:proofErr w:type="gramEnd"/>
      <w:r w:rsidRPr="00E776F3">
        <w:rPr>
          <w:rFonts w:ascii="Times New Roman" w:hAnsi="Times New Roman"/>
          <w:b/>
          <w:sz w:val="28"/>
          <w:szCs w:val="28"/>
        </w:rPr>
        <w:t xml:space="preserve"> В СВЕТЕ ТРЕБОВАНИЙ ФГОС 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Майорова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В.Ф.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Государственное бюджетное профессиональное образовательное учреждение Республики Мордовия «Торбеевский колледж мясной и молочной промышленности»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является одной из значимых сфер человеческой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сти.</w:t>
      </w:r>
    </w:p>
    <w:p w:rsidR="00D1416D" w:rsidRDefault="00D1416D" w:rsidP="00D1416D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Ведущей целью образования в современных экономических условиях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ляется подготовка личности, </w:t>
      </w:r>
      <w:proofErr w:type="spellStart"/>
      <w:r>
        <w:rPr>
          <w:rFonts w:ascii="Times New Roman" w:hAnsi="Times New Roman"/>
          <w:sz w:val="28"/>
          <w:szCs w:val="28"/>
        </w:rPr>
        <w:t>конкурентноспособной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 условиях рынка труда, обладающей личностными и профессиональными </w:t>
      </w:r>
      <w:proofErr w:type="spellStart"/>
      <w:r>
        <w:rPr>
          <w:rFonts w:ascii="Times New Roman" w:hAnsi="Times New Roman"/>
          <w:sz w:val="28"/>
          <w:szCs w:val="28"/>
        </w:rPr>
        <w:t>качеств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беспечивающими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умение решать задачи во всех видах ее деятельности (от профессиональных до лично-бытовых) и отвечать за их решение. В этой связи основная педагогическая задача на всех этапах непрерывного образования есть </w:t>
      </w:r>
      <w:r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поиск и  реализация оптимальных путей развития личности, способной к </w:t>
      </w:r>
      <w:proofErr w:type="spellStart"/>
      <w:r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самоактуализации</w:t>
      </w:r>
      <w:proofErr w:type="spellEnd"/>
      <w:r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 xml:space="preserve"> в процессе многолетней интеллектуально-активной соц</w:t>
      </w:r>
      <w:r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альной, трудовой жизни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Образовательные результаты в настоящее время - это сформированные общие и профессиональные компетенции. Компетенция -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прежде всего личностные качества, в основе ко</w:t>
      </w:r>
      <w:r>
        <w:rPr>
          <w:rFonts w:ascii="Times New Roman" w:eastAsia="Times New Roman" w:hAnsi="Times New Roman"/>
          <w:sz w:val="28"/>
          <w:szCs w:val="28"/>
        </w:rPr>
        <w:softHyphen/>
        <w:t>торых лежат знания и умения. Стоит отметить, что для формирования компетенций важными личностными качествами студента являются нацеленность на результат, мотивация, сам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стоя</w:t>
      </w:r>
      <w:r>
        <w:rPr>
          <w:rFonts w:ascii="Times New Roman" w:eastAsia="Times New Roman" w:hAnsi="Times New Roman"/>
          <w:sz w:val="28"/>
          <w:szCs w:val="28"/>
        </w:rPr>
        <w:softHyphen/>
        <w:t>тельность, умение решать проблемные ситуа</w:t>
      </w:r>
      <w:r>
        <w:rPr>
          <w:rFonts w:ascii="Times New Roman" w:eastAsia="Times New Roman" w:hAnsi="Times New Roman"/>
          <w:sz w:val="28"/>
          <w:szCs w:val="28"/>
        </w:rPr>
        <w:softHyphen/>
        <w:t>ции, осуществлять поиск и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формации и т.д.[1].</w:t>
      </w:r>
    </w:p>
    <w:p w:rsidR="00D1416D" w:rsidRDefault="00D1416D" w:rsidP="00D1416D">
      <w:pPr>
        <w:shd w:val="clear" w:color="auto" w:fill="FFFFFF"/>
        <w:spacing w:after="0" w:line="240" w:lineRule="auto"/>
        <w:ind w:left="14" w:right="34" w:firstLine="709"/>
        <w:jc w:val="both"/>
        <w:rPr>
          <w:rFonts w:ascii="Calibri" w:eastAsia="Times New Roman" w:hAnsi="Calibri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Вопросу формирования компетенций отво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дится большое место в работах 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В.И.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Загвязинского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Э.Ф.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Зеера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И.А. Зимней, А. Г.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Каспржака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Г.К.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Селевко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В.В. Серикова, В.А.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Сластенина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М.Н.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Скаткина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, Э.Э.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Сыманюк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>, А.В. Хуто</w:t>
      </w:r>
      <w:r>
        <w:rPr>
          <w:rFonts w:ascii="Times New Roman" w:eastAsia="Times New Roman" w:hAnsi="Times New Roman"/>
          <w:iCs/>
          <w:sz w:val="28"/>
          <w:szCs w:val="28"/>
        </w:rPr>
        <w:t>р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ского </w:t>
      </w:r>
      <w:r>
        <w:rPr>
          <w:rFonts w:ascii="Times New Roman" w:eastAsia="Times New Roman" w:hAnsi="Times New Roman"/>
          <w:sz w:val="28"/>
          <w:szCs w:val="28"/>
        </w:rPr>
        <w:t xml:space="preserve">и др. К примеру,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Э.Ф.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Зеер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Э.Э.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Сыманюк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обо</w:t>
      </w:r>
      <w:r>
        <w:rPr>
          <w:rFonts w:ascii="Times New Roman" w:eastAsia="Times New Roman" w:hAnsi="Times New Roman"/>
          <w:sz w:val="28"/>
          <w:szCs w:val="28"/>
        </w:rPr>
        <w:softHyphen/>
        <w:t>значают термином «ко</w:t>
      </w:r>
      <w:r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>петентность» интегративную целостность и действенность знаний, умений, н</w:t>
      </w:r>
      <w:r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выков вообще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а термином «компе</w:t>
      </w:r>
      <w:r>
        <w:rPr>
          <w:rFonts w:ascii="Times New Roman" w:eastAsia="Times New Roman" w:hAnsi="Times New Roman"/>
          <w:sz w:val="28"/>
          <w:szCs w:val="28"/>
        </w:rPr>
        <w:softHyphen/>
        <w:t>тенция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»-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</w:rPr>
        <w:t>интегративнуюцелостность,действенность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знаний, опыта в профессиональной деятельности.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В.А.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Сластенин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рассматривает компетентность как интеграл</w:t>
      </w:r>
      <w:r>
        <w:rPr>
          <w:rFonts w:ascii="Times New Roman" w:eastAsia="Times New Roman" w:hAnsi="Times New Roman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>ную характеристи</w:t>
      </w:r>
      <w:r>
        <w:rPr>
          <w:rFonts w:ascii="Times New Roman" w:eastAsia="Times New Roman" w:hAnsi="Times New Roman"/>
          <w:sz w:val="28"/>
          <w:szCs w:val="28"/>
        </w:rPr>
        <w:softHyphen/>
        <w:t>ку деловых и личностных каче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ств сп</w:t>
      </w:r>
      <w:proofErr w:type="gramEnd"/>
      <w:r>
        <w:rPr>
          <w:rFonts w:ascii="Times New Roman" w:eastAsia="Times New Roman" w:hAnsi="Times New Roman"/>
          <w:sz w:val="28"/>
          <w:szCs w:val="28"/>
        </w:rPr>
        <w:t>ециалиста, отражающую не только уровень знаний, умений, опыта, достаточных для достижения целей про</w:t>
      </w:r>
      <w:r>
        <w:rPr>
          <w:rFonts w:ascii="Times New Roman" w:eastAsia="Times New Roman" w:hAnsi="Times New Roman"/>
          <w:sz w:val="28"/>
          <w:szCs w:val="28"/>
        </w:rPr>
        <w:softHyphen/>
        <w:t>фессиональной деятельности, но и социально-нравственную позицию ли</w:t>
      </w:r>
      <w:r>
        <w:rPr>
          <w:rFonts w:ascii="Times New Roman" w:eastAsia="Times New Roman" w:hAnsi="Times New Roman"/>
          <w:sz w:val="28"/>
          <w:szCs w:val="28"/>
        </w:rPr>
        <w:t>ч</w:t>
      </w:r>
      <w:r>
        <w:rPr>
          <w:rFonts w:ascii="Times New Roman" w:eastAsia="Times New Roman" w:hAnsi="Times New Roman"/>
          <w:sz w:val="28"/>
          <w:szCs w:val="28"/>
        </w:rPr>
        <w:t xml:space="preserve">ности.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А.П.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</w:rPr>
        <w:t>Тряпицына</w:t>
      </w:r>
      <w:proofErr w:type="spellEnd"/>
      <w:r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предлагает понимать под компетентностью интеграл</w:t>
      </w:r>
      <w:r>
        <w:rPr>
          <w:rFonts w:ascii="Times New Roman" w:eastAsia="Times New Roman" w:hAnsi="Times New Roman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lastRenderedPageBreak/>
        <w:t>ное качество личности, характеризую</w:t>
      </w:r>
      <w:r>
        <w:rPr>
          <w:rFonts w:ascii="Times New Roman" w:eastAsia="Times New Roman" w:hAnsi="Times New Roman"/>
          <w:sz w:val="28"/>
          <w:szCs w:val="28"/>
        </w:rPr>
        <w:softHyphen/>
        <w:t>щее способность решать проблемы и т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пичные задачи, возникающие в реальных жизненных си</w:t>
      </w:r>
      <w:r>
        <w:rPr>
          <w:rFonts w:ascii="Times New Roman" w:eastAsia="Times New Roman" w:hAnsi="Times New Roman"/>
          <w:sz w:val="28"/>
          <w:szCs w:val="28"/>
        </w:rPr>
        <w:softHyphen/>
        <w:t>туациях, с использов</w:t>
      </w:r>
      <w:r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нием знаний, учебного и жизненного опыта, ценностей и наклонностей[3].</w:t>
      </w:r>
    </w:p>
    <w:p w:rsidR="00D1416D" w:rsidRDefault="00D1416D" w:rsidP="00D1416D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работах вышеупомянутых авторов про</w:t>
      </w:r>
      <w:r>
        <w:rPr>
          <w:rFonts w:ascii="Times New Roman" w:eastAsia="Times New Roman" w:hAnsi="Times New Roman"/>
          <w:sz w:val="28"/>
          <w:szCs w:val="28"/>
        </w:rPr>
        <w:softHyphen/>
        <w:t>слеживается следующий вывод: понятие ком</w:t>
      </w:r>
      <w:r>
        <w:rPr>
          <w:rFonts w:ascii="Times New Roman" w:eastAsia="Times New Roman" w:hAnsi="Times New Roman"/>
          <w:sz w:val="28"/>
          <w:szCs w:val="28"/>
        </w:rPr>
        <w:softHyphen/>
        <w:t>петенции раскрывается как интегральное каче</w:t>
      </w:r>
      <w:r>
        <w:rPr>
          <w:rFonts w:ascii="Times New Roman" w:eastAsia="Times New Roman" w:hAnsi="Times New Roman"/>
          <w:sz w:val="28"/>
          <w:szCs w:val="28"/>
        </w:rPr>
        <w:softHyphen/>
        <w:t>ство личности, об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словливающие способность решать проблемы и задачи, возникающие в ре</w:t>
      </w:r>
      <w:r>
        <w:rPr>
          <w:rFonts w:ascii="Times New Roman" w:eastAsia="Times New Roman" w:hAnsi="Times New Roman"/>
          <w:sz w:val="28"/>
          <w:szCs w:val="28"/>
        </w:rPr>
        <w:softHyphen/>
        <w:t>альных жизненных ситуациях, а также профес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сиональные задачи, применяя знания, умения и 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личный опыт. </w:t>
      </w:r>
      <w:proofErr w:type="gramStart"/>
      <w:r>
        <w:rPr>
          <w:rFonts w:ascii="Times New Roman" w:eastAsia="Times New Roman" w:hAnsi="Times New Roman"/>
          <w:spacing w:val="-1"/>
          <w:sz w:val="28"/>
          <w:szCs w:val="28"/>
        </w:rPr>
        <w:t xml:space="preserve">Следовательно, мы можем сказать, </w:t>
      </w:r>
      <w:r>
        <w:rPr>
          <w:rFonts w:ascii="Times New Roman" w:eastAsia="Times New Roman" w:hAnsi="Times New Roman"/>
          <w:sz w:val="28"/>
          <w:szCs w:val="28"/>
        </w:rPr>
        <w:t>что комп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тенция - это интегрированное каче</w:t>
      </w:r>
      <w:r>
        <w:rPr>
          <w:rFonts w:ascii="Times New Roman" w:eastAsia="Times New Roman" w:hAnsi="Times New Roman"/>
          <w:sz w:val="28"/>
          <w:szCs w:val="28"/>
        </w:rPr>
        <w:softHyphen/>
        <w:t>ство, так как в процессе формирования ко</w:t>
      </w:r>
      <w:r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/>
          <w:sz w:val="28"/>
          <w:szCs w:val="28"/>
        </w:rPr>
        <w:softHyphen/>
        <w:t>тентного специалиста должно быть достигнуто единство знаний из разли</w:t>
      </w:r>
      <w:r>
        <w:rPr>
          <w:rFonts w:ascii="Times New Roman" w:eastAsia="Times New Roman" w:hAnsi="Times New Roman"/>
          <w:sz w:val="28"/>
          <w:szCs w:val="28"/>
        </w:rPr>
        <w:t>ч</w:t>
      </w:r>
      <w:r>
        <w:rPr>
          <w:rFonts w:ascii="Times New Roman" w:eastAsia="Times New Roman" w:hAnsi="Times New Roman"/>
          <w:sz w:val="28"/>
          <w:szCs w:val="28"/>
        </w:rPr>
        <w:t>ных областей науки, умений не только выполнять какое-либо дей</w:t>
      </w:r>
      <w:r>
        <w:rPr>
          <w:rFonts w:ascii="Times New Roman" w:eastAsia="Times New Roman" w:hAnsi="Times New Roman"/>
          <w:sz w:val="28"/>
          <w:szCs w:val="28"/>
        </w:rPr>
        <w:softHyphen/>
        <w:t>ствие, но и решать задачи профессиональной направленности, а также личностных к</w:t>
      </w:r>
      <w:r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честв, которые сегодня выходят на первый план в виде общих компетенций.</w:t>
      </w:r>
      <w:proofErr w:type="gramEnd"/>
    </w:p>
    <w:p w:rsidR="00D1416D" w:rsidRDefault="00D1416D" w:rsidP="00D1416D">
      <w:pPr>
        <w:shd w:val="clear" w:color="auto" w:fill="FFFFFF"/>
        <w:spacing w:after="0" w:line="240" w:lineRule="auto"/>
        <w:ind w:right="5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подхода се</w:t>
      </w:r>
      <w:r>
        <w:rPr>
          <w:rFonts w:ascii="Times New Roman" w:eastAsia="Times New Roman" w:hAnsi="Times New Roman"/>
          <w:sz w:val="28"/>
          <w:szCs w:val="28"/>
        </w:rPr>
        <w:softHyphen/>
        <w:t>годня осуществляется через формирование об</w:t>
      </w:r>
      <w:r>
        <w:rPr>
          <w:rFonts w:ascii="Times New Roman" w:eastAsia="Times New Roman" w:hAnsi="Times New Roman"/>
          <w:sz w:val="28"/>
          <w:szCs w:val="28"/>
        </w:rPr>
        <w:softHyphen/>
        <w:t>щих и профессиональных компетенций. Общие компетенции включают в себя способность вы</w:t>
      </w:r>
      <w:r>
        <w:rPr>
          <w:rFonts w:ascii="Times New Roman" w:eastAsia="Times New Roman" w:hAnsi="Times New Roman"/>
          <w:sz w:val="28"/>
          <w:szCs w:val="28"/>
        </w:rPr>
        <w:softHyphen/>
        <w:t>пускника успешно реализовать себя в качестве специалиста, который понимает сущность и значимость своей специальности, умеет орга</w:t>
      </w:r>
      <w:r>
        <w:rPr>
          <w:rFonts w:ascii="Times New Roman" w:eastAsia="Times New Roman" w:hAnsi="Times New Roman"/>
          <w:sz w:val="28"/>
          <w:szCs w:val="28"/>
        </w:rPr>
        <w:softHyphen/>
        <w:t>низовать свою деятельность, проводит анализ ситуации и принимает в дальнейшем решение и т.д. В основе профессиональной компетенции лежат знания и умения, следовательно, в про</w:t>
      </w:r>
      <w:r>
        <w:rPr>
          <w:rFonts w:ascii="Times New Roman" w:eastAsia="Times New Roman" w:hAnsi="Times New Roman"/>
          <w:sz w:val="28"/>
          <w:szCs w:val="28"/>
        </w:rPr>
        <w:softHyphen/>
        <w:t>цессе подготовки специалиста нам нео</w:t>
      </w:r>
      <w:r>
        <w:rPr>
          <w:rFonts w:ascii="Times New Roman" w:eastAsia="Times New Roman" w:hAnsi="Times New Roman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ходимо создать условия для приобретения практическо</w:t>
      </w:r>
      <w:r>
        <w:rPr>
          <w:rFonts w:ascii="Times New Roman" w:eastAsia="Times New Roman" w:hAnsi="Times New Roman"/>
          <w:sz w:val="28"/>
          <w:szCs w:val="28"/>
        </w:rPr>
        <w:softHyphen/>
        <w:t>го опыта в выполнении той или иной операции или решении практических задач[3].</w:t>
      </w:r>
    </w:p>
    <w:p w:rsidR="00D1416D" w:rsidRDefault="00D1416D" w:rsidP="00D1416D">
      <w:pPr>
        <w:shd w:val="clear" w:color="auto" w:fill="FFFFFF"/>
        <w:spacing w:after="0" w:line="240" w:lineRule="auto"/>
        <w:ind w:left="6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Одним из важнейших направлений образо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вательного процесса является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межпредметная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интеграция. Формирование общих и профес</w:t>
      </w:r>
      <w:r>
        <w:rPr>
          <w:rFonts w:ascii="Times New Roman" w:eastAsia="Times New Roman" w:hAnsi="Times New Roman"/>
          <w:sz w:val="28"/>
          <w:szCs w:val="28"/>
        </w:rPr>
        <w:softHyphen/>
        <w:t>сиональных ко</w:t>
      </w:r>
      <w:r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 xml:space="preserve">петенций на основе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интеграции происходит эффективнее, если преподаватель усиливает обобщающий характер содержания учебного мат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риала, по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исковую направленность, грамотно применяет знания из других предметов и т.д. Применение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интеграции в процессе профес</w:t>
      </w:r>
      <w:r>
        <w:rPr>
          <w:rFonts w:ascii="Times New Roman" w:eastAsia="Times New Roman" w:hAnsi="Times New Roman"/>
          <w:sz w:val="28"/>
          <w:szCs w:val="28"/>
        </w:rPr>
        <w:softHyphen/>
        <w:t>сиональной подготовки позволяет:</w:t>
      </w:r>
    </w:p>
    <w:p w:rsidR="00D1416D" w:rsidRDefault="00D1416D" w:rsidP="00D1416D">
      <w:pPr>
        <w:widowControl w:val="0"/>
        <w:numPr>
          <w:ilvl w:val="0"/>
          <w:numId w:val="1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right="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активизировать учебно-познавательную деятельность;</w:t>
      </w:r>
    </w:p>
    <w:p w:rsidR="00D1416D" w:rsidRDefault="00D1416D" w:rsidP="00D1416D">
      <w:pPr>
        <w:widowControl w:val="0"/>
        <w:numPr>
          <w:ilvl w:val="0"/>
          <w:numId w:val="1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30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повышать мотивацию студентов;</w:t>
      </w:r>
    </w:p>
    <w:p w:rsidR="00D1416D" w:rsidRDefault="00D1416D" w:rsidP="00D1416D">
      <w:pPr>
        <w:widowControl w:val="0"/>
        <w:numPr>
          <w:ilvl w:val="0"/>
          <w:numId w:val="1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right="2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формировать заинтересованное отноше</w:t>
      </w:r>
      <w:r>
        <w:rPr>
          <w:rFonts w:ascii="Times New Roman" w:eastAsia="Times New Roman" w:hAnsi="Times New Roman"/>
          <w:sz w:val="28"/>
          <w:szCs w:val="28"/>
        </w:rPr>
        <w:softHyphen/>
        <w:t>ние к будущей профе</w:t>
      </w:r>
      <w:r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сиональной дея</w:t>
      </w:r>
      <w:r>
        <w:rPr>
          <w:rFonts w:ascii="Times New Roman" w:eastAsia="Times New Roman" w:hAnsi="Times New Roman"/>
          <w:sz w:val="28"/>
          <w:szCs w:val="28"/>
        </w:rPr>
        <w:softHyphen/>
        <w:t>тельности.</w:t>
      </w:r>
    </w:p>
    <w:p w:rsidR="00D1416D" w:rsidRDefault="00D1416D" w:rsidP="00D1416D">
      <w:pPr>
        <w:shd w:val="clear" w:color="auto" w:fill="FFFFFF"/>
        <w:spacing w:after="0" w:line="240" w:lineRule="auto"/>
        <w:ind w:left="34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интеграции в учебном процессе, как правило, возможна на учебных занятиях всех видов - лекции, семина</w:t>
      </w:r>
      <w:r>
        <w:rPr>
          <w:rFonts w:ascii="Times New Roman" w:eastAsia="Times New Roman" w:hAnsi="Times New Roman"/>
          <w:sz w:val="28"/>
          <w:szCs w:val="28"/>
        </w:rPr>
        <w:softHyphen/>
        <w:t>ры, практические работы.</w:t>
      </w:r>
    </w:p>
    <w:p w:rsidR="00D1416D" w:rsidRDefault="00D1416D" w:rsidP="00D1416D">
      <w:pPr>
        <w:shd w:val="clear" w:color="auto" w:fill="FFFFFF"/>
        <w:spacing w:before="5" w:after="0" w:line="240" w:lineRule="auto"/>
        <w:ind w:right="72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Практическое занятие - это форма органи</w:t>
      </w:r>
      <w:r>
        <w:rPr>
          <w:rFonts w:ascii="Times New Roman" w:eastAsia="Times New Roman" w:hAnsi="Times New Roman"/>
          <w:sz w:val="28"/>
          <w:szCs w:val="28"/>
        </w:rPr>
        <w:softHyphen/>
        <w:t>зации учебной деятельности, где усвоение по</w:t>
      </w:r>
      <w:r>
        <w:rPr>
          <w:rFonts w:ascii="Times New Roman" w:eastAsia="Times New Roman" w:hAnsi="Times New Roman"/>
          <w:sz w:val="28"/>
          <w:szCs w:val="28"/>
        </w:rPr>
        <w:softHyphen/>
        <w:t>лученной учебной информации осуществляется за счет анал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за, расширения, углубления, за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крепления, применения знаний в практической деятельности. Лабораторные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</w:rPr>
        <w:t>практические за</w:t>
      </w:r>
      <w:r>
        <w:rPr>
          <w:rFonts w:ascii="Times New Roman" w:eastAsia="Times New Roman" w:hAnsi="Times New Roman"/>
          <w:sz w:val="28"/>
          <w:szCs w:val="28"/>
        </w:rPr>
        <w:softHyphen/>
        <w:t>нятия способствуют развитию проектировочных, конструктивных, организаторских, коммуникативных и других умений.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Анализ требований Федерального государственного образовательного стандарта показал, что обучающиеся образовательных учреждений среднего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профессионального образования должны обладать общими и профессиональными компетенциями.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В связи с этим,  мною была проделана определённая работа. По МДК05.01 Организация и планирование налоговой деятельности составлена карта компетенций по личностным качествам и разработана карта компетенций по знаниям, умениям и навыкам. </w:t>
      </w:r>
      <w:proofErr w:type="gramStart"/>
      <w:r>
        <w:rPr>
          <w:rFonts w:ascii="Times New Roman" w:hAnsi="Times New Roman"/>
          <w:sz w:val="28"/>
          <w:szCs w:val="28"/>
        </w:rPr>
        <w:t>Общие компетенции – это универсальные сп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собы деятельности и общие для большинства профессий и специальностей,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правленные на решения профессионально- трудовых задачи являющиеся усл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вием интеграции выпускника в социально- трудовые отношения на рынке тр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да.</w:t>
      </w:r>
      <w:proofErr w:type="gramEnd"/>
      <w:r>
        <w:rPr>
          <w:rFonts w:ascii="Times New Roman" w:hAnsi="Times New Roman"/>
          <w:sz w:val="28"/>
          <w:szCs w:val="28"/>
        </w:rPr>
        <w:t xml:space="preserve"> ОК носят </w:t>
      </w:r>
      <w:proofErr w:type="spellStart"/>
      <w:r>
        <w:rPr>
          <w:rFonts w:ascii="Times New Roman" w:hAnsi="Times New Roman"/>
          <w:sz w:val="28"/>
          <w:szCs w:val="28"/>
        </w:rPr>
        <w:t>надпрофессиональный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 и выражаются через такие качес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ва личности как: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личностные качества</w:t>
      </w:r>
      <w:r>
        <w:rPr>
          <w:rFonts w:ascii="Times New Roman" w:hAnsi="Times New Roman"/>
          <w:sz w:val="28"/>
          <w:szCs w:val="28"/>
        </w:rPr>
        <w:t>;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профессиональные качества личности;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профессиональные навыки личности.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Профессиональные компетенции должны быть сформированы у выпус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ников освоивших основную образовательную программу по специальности, стандартом описываются с учётом особенностей профессий. Как видно из та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лицы прослеживается взаимосвязь общих и профессиональных компетенций, которые формируют </w:t>
      </w:r>
      <w:proofErr w:type="spellStart"/>
      <w:r>
        <w:rPr>
          <w:rFonts w:ascii="Times New Roman" w:hAnsi="Times New Roman"/>
          <w:sz w:val="28"/>
          <w:szCs w:val="28"/>
        </w:rPr>
        <w:t>конкурентноспособность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к рассмотрению  составленную карту для практического зан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тия.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Инструкционно</w:t>
      </w:r>
      <w:proofErr w:type="spellEnd"/>
      <w:r>
        <w:rPr>
          <w:rFonts w:ascii="Times New Roman" w:hAnsi="Times New Roman"/>
          <w:sz w:val="28"/>
          <w:szCs w:val="28"/>
        </w:rPr>
        <w:t xml:space="preserve"> - технологическая карта к практическому занятию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Sit</w:t>
      </w:r>
      <w:r>
        <w:rPr>
          <w:rFonts w:ascii="Times New Roman" w:hAnsi="Times New Roman"/>
          <w:sz w:val="28"/>
          <w:szCs w:val="28"/>
        </w:rPr>
        <w:t xml:space="preserve"> «Налоговое планирование в условиях упрощенной системы налогооблож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ния»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 – интегрированное практическое занятие по междисциплинарным курсам МДК.05.01 Организация и планирование налоговой деятельности, МДК 09.В. 02 Прогнозирование и планирование хозяйственной деятельности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приятия.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 занятия  </w:t>
      </w:r>
    </w:p>
    <w:p w:rsidR="00D1416D" w:rsidRDefault="00D1416D" w:rsidP="00D1416D">
      <w:pPr>
        <w:spacing w:after="0" w:line="240" w:lineRule="auto"/>
        <w:ind w:right="-311"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Познавательные:</w:t>
      </w:r>
    </w:p>
    <w:p w:rsidR="00D1416D" w:rsidRDefault="00D1416D" w:rsidP="00D1416D">
      <w:pPr>
        <w:spacing w:after="0" w:line="240" w:lineRule="auto"/>
        <w:ind w:right="-311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Знать:  </w:t>
      </w:r>
      <w:r>
        <w:rPr>
          <w:rFonts w:ascii="Times New Roman" w:hAnsi="Times New Roman"/>
          <w:sz w:val="28"/>
          <w:szCs w:val="28"/>
        </w:rPr>
        <w:t>принципы планирования, нормы, условия и объекты налогооблож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при упрощённой системе налогообложения</w:t>
      </w:r>
    </w:p>
    <w:p w:rsidR="00D1416D" w:rsidRDefault="00D1416D" w:rsidP="00D1416D">
      <w:pPr>
        <w:spacing w:after="0" w:line="240" w:lineRule="auto"/>
        <w:ind w:right="-311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Уметь: </w:t>
      </w:r>
      <w:r>
        <w:rPr>
          <w:rFonts w:ascii="Times New Roman" w:hAnsi="Times New Roman"/>
          <w:sz w:val="28"/>
          <w:szCs w:val="28"/>
        </w:rPr>
        <w:t>прогнозировать и обосновывать объекты налогообложения при у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рощённой системе налогообложения</w:t>
      </w:r>
    </w:p>
    <w:p w:rsidR="00D1416D" w:rsidRDefault="00D1416D" w:rsidP="00D1416D">
      <w:pPr>
        <w:spacing w:after="0" w:line="240" w:lineRule="auto"/>
        <w:ind w:right="-311"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Компетентностные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D1416D" w:rsidRDefault="00D1416D" w:rsidP="00D1416D">
      <w:pPr>
        <w:spacing w:after="0" w:line="240" w:lineRule="auto"/>
        <w:ind w:right="-311"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Знать: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Объекты налогообложения и методику прогнозирования при УСН для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бора оптимальной схемы налогообложения и минимизации налогов организации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Уметь: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Заполнять регистры налогового учёта, составлять схемы минимизации нал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гов. Производить расчёт налоговой базы и выбирать оптимальную схему налог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обложения с использованием информационно- коммуникативных технологий для эффективного выполнения профессиональной задачи и взятие на себя ответстве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ности за работу членов команды.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 xml:space="preserve"> Личностные: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Понять для чего организованность, добросовестное и  ответственное отн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шение к труду необходима в будущей профессии бухгалтера</w:t>
      </w:r>
    </w:p>
    <w:p w:rsidR="00D1416D" w:rsidRDefault="00D1416D" w:rsidP="00D1416D">
      <w:pPr>
        <w:spacing w:after="0" w:line="240" w:lineRule="auto"/>
        <w:ind w:right="-31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Выработать навык</w:t>
      </w:r>
      <w:r>
        <w:rPr>
          <w:rFonts w:ascii="Times New Roman" w:hAnsi="Times New Roman"/>
          <w:sz w:val="28"/>
          <w:szCs w:val="28"/>
        </w:rPr>
        <w:t xml:space="preserve"> оценить себя в реализации знаний, средств, способов, выбора объектов налогообложения при упрощённой системе налогообложения 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Межпредметные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связи</w:t>
      </w:r>
    </w:p>
    <w:p w:rsidR="00D1416D" w:rsidRDefault="00D1416D" w:rsidP="00D141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Обеспечивающие - </w:t>
      </w:r>
      <w:r>
        <w:rPr>
          <w:rFonts w:ascii="Times New Roman" w:hAnsi="Times New Roman"/>
          <w:sz w:val="28"/>
          <w:szCs w:val="28"/>
        </w:rPr>
        <w:t>дисциплины ОП.07 Налоги и налогообложение, МДК 08.В.02 Практические основы и особенности налогообложения предприятий отрасли; МДК 03.01. Организация  расчетов с бюджетом и внебюджетными фондами</w:t>
      </w:r>
    </w:p>
    <w:p w:rsidR="00D1416D" w:rsidRDefault="00D1416D" w:rsidP="00D141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Обеспечиваемые</w:t>
      </w:r>
      <w:proofErr w:type="gramEnd"/>
      <w:r>
        <w:rPr>
          <w:rFonts w:ascii="Times New Roman" w:hAnsi="Times New Roman"/>
          <w:sz w:val="28"/>
          <w:szCs w:val="28"/>
        </w:rPr>
        <w:t xml:space="preserve"> – курсовая работа по МДК.05.01. Организация и план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рование налоговой деятельности; преддипломная практика; дипломная работа по специальности 38.02.01 «Экономика и бухгалтерский учет (по отраслям)»</w:t>
      </w:r>
    </w:p>
    <w:p w:rsidR="00D1416D" w:rsidRDefault="00D1416D" w:rsidP="00D141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 времени – 90 мин.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 рабочего места: ПЭВМ с лицензионным программным обе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печением, интерактивная доска, презентация,  программа «1С: Бухгалтерия предприятия», рабочая тетрадь, Книга учета доходов и расходов, ДП по КП, практико-ориентированные задания, понятийный аппарат, жизненный опыт.</w:t>
      </w:r>
    </w:p>
    <w:p w:rsidR="00D1416D" w:rsidRDefault="00D1416D" w:rsidP="00D1416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проведения практической  работы «Налоговое планирование в условиях упрощенной системы налогообложения» показана в таблице 1.</w:t>
      </w:r>
    </w:p>
    <w:p w:rsidR="00D1416D" w:rsidRDefault="00D1416D" w:rsidP="00D141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1- Технология проведения практической работы</w:t>
      </w:r>
    </w:p>
    <w:tbl>
      <w:tblPr>
        <w:tblW w:w="10455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1"/>
        <w:gridCol w:w="2499"/>
        <w:gridCol w:w="1611"/>
        <w:gridCol w:w="1526"/>
        <w:gridCol w:w="2018"/>
      </w:tblGrid>
      <w:tr w:rsidR="00D1416D" w:rsidTr="00D1416D">
        <w:trPr>
          <w:trHeight w:val="77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Нормы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Проектируемые способности</w:t>
            </w:r>
          </w:p>
        </w:tc>
      </w:tr>
      <w:tr w:rsidR="00D1416D" w:rsidTr="00D1416D"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outlineLvl w:val="0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D1416D" w:rsidRDefault="00D1416D">
            <w:pPr>
              <w:spacing w:line="360" w:lineRule="auto"/>
              <w:ind w:right="-311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принципы планир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вания, нормы, условия и объекты налогообложения при упрощённой системе налогообложения</w:t>
            </w:r>
          </w:p>
          <w:p w:rsidR="00D1416D" w:rsidRDefault="00D1416D">
            <w:pPr>
              <w:spacing w:line="360" w:lineRule="auto"/>
              <w:ind w:right="-311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Уметь: </w:t>
            </w:r>
            <w:r>
              <w:rPr>
                <w:rFonts w:ascii="Times New Roman" w:hAnsi="Times New Roman"/>
                <w:sz w:val="24"/>
                <w:szCs w:val="24"/>
              </w:rPr>
              <w:t>прогнозировать и обосновывать объекты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логообложения при упр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щённой системе 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ложения</w:t>
            </w:r>
          </w:p>
          <w:p w:rsidR="00D1416D" w:rsidRDefault="00D1416D">
            <w:pPr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416D" w:rsidRDefault="00D1416D">
            <w:pPr>
              <w:spacing w:line="360" w:lineRule="auto"/>
              <w:ind w:right="8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Компетентностные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1416D" w:rsidRDefault="00D1416D">
            <w:pPr>
              <w:spacing w:line="360" w:lineRule="auto"/>
              <w:ind w:right="-311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Знать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бъекты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ложения и методику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гнозирования при УСН для выбора оптимальной схемы налогообложения и 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мизации налогов 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</w:p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регистры нал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гового учёта, составлять схемы минимизации нал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гов. Производить расчёт налоговой базы и выбирать оптимальную схему нал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гообложения с использов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нием информационно- коммуникативных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гий для эффективного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полнения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задачи и взятие на себя ответственности за работу членов команды.</w:t>
            </w:r>
          </w:p>
          <w:p w:rsidR="00D1416D" w:rsidRDefault="00D1416D">
            <w:pPr>
              <w:spacing w:line="360" w:lineRule="auto"/>
              <w:ind w:right="8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1416D" w:rsidRDefault="00D1416D">
            <w:pPr>
              <w:ind w:right="-311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</w:p>
          <w:p w:rsidR="00D1416D" w:rsidRDefault="00D1416D">
            <w:pPr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понять для чего орган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зованность и 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венное отношение к труду необходимы в 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дущей профессии.</w:t>
            </w:r>
            <w:proofErr w:type="gramEnd"/>
          </w:p>
          <w:p w:rsidR="00D1416D" w:rsidRDefault="00D1416D">
            <w:pPr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416D" w:rsidRDefault="00D1416D">
            <w:pPr>
              <w:ind w:right="-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Выработать навык</w:t>
            </w:r>
          </w:p>
          <w:p w:rsidR="00D1416D" w:rsidRDefault="00D1416D">
            <w:pPr>
              <w:ind w:right="-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оценить себя в реализ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знаний, средств, способов выбора объе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тов налогообложения при упрощённой сист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 налогообложения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Организация цел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вого пространства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1.1 Введение в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цию: сообщение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мы, выделение кл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чевых понятий по 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лям: познавательным,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личностным: «налог», «система», «упр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щенный», «налогоо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ложение»,  «план», «организованность», «добросовестность, «ответственность»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тель, студе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ты, КП,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деослайд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т. 8 ФЗ  «О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терском учете» № 402 от 06.12.2011;  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346.20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2 ст. 346.20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3 ст. 346.20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346.16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6 ст.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346.18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346.19 НК РФ</w:t>
            </w:r>
          </w:p>
          <w:p w:rsidR="00D1416D" w:rsidRDefault="00D1416D">
            <w:pPr>
              <w:pStyle w:val="a3"/>
              <w:spacing w:line="240" w:lineRule="auto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(Прилож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№ 1)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spacing w:line="240" w:lineRule="auto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Проектируемая деятельность: запись ситуации,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видеослайд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КП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1.2 Исследование ключевых понятий «налог», «система», «упрощенный», «н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логообложение»,  «план», «организ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ванность», «доброс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вестность, «ответс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венность» с помощью древ понятий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 на 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туацию, преподав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тель, 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денты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 на 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туацию, осознанная  позиция студентов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смыслов к ДП ситуации, средств и спос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бов деятельности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 Определение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дивидуальных целей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Жизненный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Доза соде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жания на исследов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систематизир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вать, обобщать, исполнять 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Высказывать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дивидуальные цели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Организация пои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кового пространства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1.Актуализация те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ретических знаний путём решения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ориентирова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задач с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зованием программы 1-С Бухгалтерия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а) Расчет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упрощенной системе  налогообл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по схеме «Д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ходы» и проверка решения путём све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ки правильности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шения с образцом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Корректировка расчета суммы 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ного налога с учетом пенсионных взносов путём решения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тико-ориентированного задания №2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влияния ли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ностных качеств: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ветственности, 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низованности и до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росовестности на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шение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задач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1С: Бухгалтерия предпр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ятия, пон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тийный 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парат,  жи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ненный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расчета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рощенной системе 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логообл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в программе 1С: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терия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приятия; Книга учета доходов  и расходов;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Налоговая декларация по УСН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зовать програ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му 1С: Бухгалт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рия предприятия  и приобретение навыков по 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чету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щенной системе  налогооблож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ния; умение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лать выводы по результатам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следования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Расчет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упрощенной системе  налогообл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по схеме «Д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ходы - Расходы» и проверка решения путём сверки пр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вильности решения с образцом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Корректировка расчета суммы 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ного налога с учетом минимального налога путём решения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тико-ориентированного задания №3 </w:t>
            </w:r>
          </w:p>
          <w:p w:rsidR="00D1416D" w:rsidRDefault="00D1416D" w:rsidP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влияния ли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ностных качеств: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ветственности, 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низованности и до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росовестности на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шение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задач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1С: Бухгалтерия предпр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ятия, пон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тийный 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парат,  жи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ненный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расчета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рощенной системе 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логообл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в программе 1С: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терия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приятия;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Книга учета доходов  и расходов;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Налоговая декларация по УСН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зовать програ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му 1С: Бухгалт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рия предприятия  и приобретение навыков по 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чету суммы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лога по упр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щенной системе  налогооблож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ния; умение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лать выводы по результатам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следования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Выбор и обоснов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ние  объекта налог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обложения путём фронтальной беседы с составлением 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стров налогового уч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>та на интерактивной доске, конструиров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 выводного знания по объектам налог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обложения при УСН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дагог, инт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рактивная доска,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грамма 1С: Бухгалтерия предприятия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т. 8 ФЗ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«О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терском учете» № 402 от 06.12.2011;  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346.20 НК РФ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2 ст. 346.20 НК РФ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3 ст. 346.20 НК РФ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346.16 НК РФ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6 ст. 346.18 НК РФ</w:t>
            </w:r>
          </w:p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 ст. 346.19 НК РФ (Пр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ложение 1, 2, 3)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обосн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вывать выгоду от использования упрощенной си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темы 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ложения; умение делать выводы по результатам исследования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Составление бу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галтерских проводок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3.1Самостоятельное составление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терских проводок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3.2Запись бухгалте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ских проводок на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терактивной доске для самопроверки проверки правильн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составления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водок преподават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инт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рактивная доска,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грамма 1С: Бухгалтерия предприятия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счетов бухгалте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ского учета финансово-хозяйстве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соста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лять корреспо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денцию счетов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4.Актуализация 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шеств по теме «И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менения в УСН».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общение на тему «Изменения в УСН с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января 2016 г.»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Студент,  педагог,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терактивная доска, 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зентация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ФЗ  № 52 – ФЗ от 02.04.2014 г. «О внес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изм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нений в части пе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вую и вт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рую НК РФ и отдел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ные закон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дательные акты»;</w:t>
            </w:r>
          </w:p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ФЗ от 6.04.2015 №84-ФЗ;</w:t>
            </w:r>
          </w:p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ФЗ от 13.07.2015 №232;</w:t>
            </w:r>
          </w:p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Мин. эк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номики от 20.10.2015 №772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выст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пать перед 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ликой, отвечать на вопросы,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лать выводы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Организация ре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лексивного простра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азвать объекты налогообложения при упрощённой системе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обретенный 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ФЗ  № 52 – ФЗ от 02.04.2014 г. «О внес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изм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нений в части пе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вую и вт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рую НК РФ и отдел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ные закон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дательные акты»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обосн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вывать выгоду от выбранного об</w:t>
            </w:r>
            <w:r>
              <w:rPr>
                <w:rFonts w:ascii="Times New Roman" w:hAnsi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/>
                <w:sz w:val="24"/>
                <w:szCs w:val="24"/>
              </w:rPr>
              <w:t>екта 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ложения</w:t>
            </w:r>
          </w:p>
        </w:tc>
      </w:tr>
      <w:tr w:rsidR="00D1416D" w:rsidTr="00D1416D">
        <w:trPr>
          <w:trHeight w:val="1411"/>
        </w:trPr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роектировать алгоритм расчёта единого налога по упрощенной системе  налогообложения по схеме «Доходы» с помощью программы 1-С Бухгалтерия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гог, приобр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тенный 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работы в программе 1С: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терия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решать поставленные задачи с пом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щью информ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ционных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логий; ориент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роваться в изм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нениях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граммного обе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печения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приятий</w:t>
            </w:r>
          </w:p>
        </w:tc>
      </w:tr>
      <w:tr w:rsidR="00D1416D" w:rsidTr="00D1416D">
        <w:trPr>
          <w:trHeight w:val="1900"/>
        </w:trPr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роектировать алгоритм расчета единого налога по упрощенной системе  налогообложения по схеме «Доходы минус расходы» с помощью программы 1-С Бу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галтерия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гог, приобр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тенный 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работы в программе 1С: Бухга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терия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решать поставленные задачи с пом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щью информац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онных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гий; ориентир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ваться в измен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ниях програм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ного обеспечения предприятий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 Предложите для рассмотрения прои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водственную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цию, подтвержда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щую значимость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рганизованности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добросовестности бухгалтера при выб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ре объекта налогоо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ложения при УСН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жи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ненный опыт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04.07.2014 № ММВ-7-3/352 от 20.05.2015 №ГД-4-3/83330.</w:t>
            </w:r>
          </w:p>
          <w:p w:rsidR="00D1416D" w:rsidRDefault="00D1416D">
            <w:pPr>
              <w:pStyle w:val="a3"/>
              <w:spacing w:line="240" w:lineRule="auto"/>
              <w:ind w:left="43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ФЗ от 6.04.2015 №84-ФЗ;</w:t>
            </w:r>
          </w:p>
          <w:p w:rsidR="00D1416D" w:rsidRDefault="00D1416D">
            <w:pPr>
              <w:pStyle w:val="a3"/>
              <w:spacing w:line="240" w:lineRule="auto"/>
              <w:ind w:left="43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ФЗ от 13.07.2015 №232;</w:t>
            </w:r>
          </w:p>
          <w:p w:rsidR="00D1416D" w:rsidRDefault="00D1416D" w:rsidP="00D1416D">
            <w:pPr>
              <w:pStyle w:val="a3"/>
              <w:spacing w:line="240" w:lineRule="auto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Мин. эк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номики от 20.10.2015 №772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ind w:right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пать перед 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ликой, отвечать на вопросы,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лать выводы, применять пол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ченные ранее знания</w:t>
            </w:r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 Самооценка 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дентом освоенности знаний и умений,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компетенций по 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лям: познавательным,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личностным по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зультатам тестиров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в программе «Тестирование 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студентов»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pStyle w:val="a3"/>
              <w:ind w:left="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Студент,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дагог,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грамма «Тестиров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 знаний студентов»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ФЗ  «О бу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галтерском учете» № 402 от 06.12.2011;  </w:t>
            </w:r>
          </w:p>
          <w:p w:rsidR="00D1416D" w:rsidRDefault="00D1416D" w:rsidP="00D1416D">
            <w:pPr>
              <w:pStyle w:val="a3"/>
              <w:ind w:left="2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Налоговый кодекс РФ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прим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нять полученные раннее знания</w:t>
            </w:r>
            <w:proofErr w:type="gramEnd"/>
          </w:p>
        </w:tc>
      </w:tr>
      <w:tr w:rsidR="00D1416D" w:rsidTr="00D1416D"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3.6 Оценка результата освоенности знаний и умений,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компете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ций преподавателем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1416D" w:rsidRDefault="00D1416D" w:rsidP="00D141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Самопроверка 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выработанных компетенций представлена в таблице 2.</w:t>
      </w:r>
    </w:p>
    <w:p w:rsidR="00D1416D" w:rsidRDefault="00D1416D" w:rsidP="00D141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2- Самопроверка  сформированных компетенций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5279"/>
        <w:gridCol w:w="3190"/>
      </w:tblGrid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делать расчёт единого налога по УСН в программе 1С: Бухгалтерия предприятия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формировать регистры налогового учёта (Книгу учета доходов и расходов, налоговую декларацию) по УСН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обосновывать выбор объекта налогообл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при УСН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формировать бухгалтерские проводки по начислению налога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 условия и объекты налогообложения при УСН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D1416D" w:rsidTr="00D1416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 w:rsidP="00D1416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 w:rsidP="00D1416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 для чего организованность, ответстве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ность и добросовестность необходима в буд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щей профессии бухгалтера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416D" w:rsidRDefault="00D1416D" w:rsidP="00D1416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</w:tbl>
    <w:p w:rsidR="00D1416D" w:rsidRDefault="00D1416D" w:rsidP="00D1416D">
      <w:pPr>
        <w:spacing w:after="0" w:line="360" w:lineRule="auto"/>
        <w:ind w:right="-311"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деятельности студентов на занятии</w:t>
      </w:r>
      <w:r>
        <w:rPr>
          <w:rFonts w:ascii="Times New Roman" w:hAnsi="Times New Roman"/>
          <w:sz w:val="28"/>
          <w:szCs w:val="28"/>
        </w:rPr>
        <w:tab/>
        <w:t xml:space="preserve"> оцениваются по таблице 3.</w:t>
      </w:r>
      <w:r>
        <w:rPr>
          <w:rFonts w:ascii="Times New Roman" w:hAnsi="Times New Roman"/>
          <w:sz w:val="28"/>
          <w:szCs w:val="28"/>
        </w:rPr>
        <w:tab/>
      </w:r>
    </w:p>
    <w:p w:rsidR="00D1416D" w:rsidRDefault="00D1416D" w:rsidP="00D1416D">
      <w:pPr>
        <w:spacing w:after="0" w:line="360" w:lineRule="auto"/>
        <w:ind w:right="-311"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3- Результаты деятельности студентов</w:t>
      </w:r>
    </w:p>
    <w:p w:rsidR="00D1416D" w:rsidRDefault="00D1416D" w:rsidP="00D1416D">
      <w:pPr>
        <w:spacing w:after="0" w:line="360" w:lineRule="auto"/>
        <w:ind w:right="-311" w:firstLine="709"/>
        <w:contextualSpacing/>
        <w:jc w:val="center"/>
        <w:outlineLvl w:val="0"/>
        <w:rPr>
          <w:rFonts w:ascii="Calibri" w:hAnsi="Calibri"/>
          <w:b/>
        </w:rPr>
      </w:pPr>
    </w:p>
    <w:tbl>
      <w:tblPr>
        <w:tblpPr w:leftFromText="180" w:rightFromText="180" w:vertAnchor="text" w:horzAnchor="margin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3"/>
        <w:gridCol w:w="728"/>
        <w:gridCol w:w="684"/>
        <w:gridCol w:w="600"/>
        <w:gridCol w:w="772"/>
        <w:gridCol w:w="533"/>
        <w:gridCol w:w="615"/>
        <w:gridCol w:w="656"/>
        <w:gridCol w:w="670"/>
        <w:gridCol w:w="550"/>
        <w:gridCol w:w="576"/>
        <w:gridCol w:w="630"/>
        <w:gridCol w:w="727"/>
      </w:tblGrid>
      <w:tr w:rsidR="00D1416D" w:rsidTr="00D1416D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 w:rsidP="00D1416D">
            <w:pPr>
              <w:spacing w:after="0" w:line="360" w:lineRule="auto"/>
              <w:ind w:right="-311"/>
              <w:contextualSpacing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Ф.И.О</w:t>
            </w:r>
          </w:p>
        </w:tc>
        <w:tc>
          <w:tcPr>
            <w:tcW w:w="80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 w:rsidP="00D1416D">
            <w:pPr>
              <w:spacing w:after="0" w:line="360" w:lineRule="auto"/>
              <w:ind w:right="-311"/>
              <w:contextualSpacing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деятельности студентов на развивающих пространствах занятия</w:t>
            </w:r>
          </w:p>
        </w:tc>
      </w:tr>
      <w:tr w:rsidR="00D1416D" w:rsidTr="00D141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 w:rsidP="00D141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 w:rsidP="00D1416D">
            <w:pPr>
              <w:spacing w:after="0" w:line="360" w:lineRule="auto"/>
              <w:ind w:right="-311"/>
              <w:contextualSpacing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Целевые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дискрипторы</w:t>
            </w:r>
            <w:proofErr w:type="spellEnd"/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 w:rsidP="00D1416D">
            <w:pPr>
              <w:spacing w:after="0" w:line="360" w:lineRule="auto"/>
              <w:ind w:right="-311"/>
              <w:contextualSpacing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Поисковые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дискрипторы</w:t>
            </w:r>
            <w:proofErr w:type="spellEnd"/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 w:rsidP="00D1416D">
            <w:pPr>
              <w:spacing w:after="0" w:line="360" w:lineRule="auto"/>
              <w:ind w:right="-311"/>
              <w:contextualSpacing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Рефлексивные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дискри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торы</w:t>
            </w:r>
            <w:proofErr w:type="spellEnd"/>
          </w:p>
        </w:tc>
      </w:tr>
      <w:tr w:rsidR="00D1416D" w:rsidTr="00D1416D">
        <w:trPr>
          <w:trHeight w:val="8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16D" w:rsidRDefault="00D14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416D" w:rsidTr="00D1416D">
        <w:trPr>
          <w:trHeight w:val="8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1416D" w:rsidTr="00D1416D">
        <w:trPr>
          <w:trHeight w:val="8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1416D" w:rsidTr="00D1416D">
        <w:trPr>
          <w:trHeight w:val="8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6D" w:rsidRDefault="00D1416D">
            <w:pPr>
              <w:spacing w:line="360" w:lineRule="auto"/>
              <w:ind w:right="-311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видно в карте прослеживается цели - познавательные, </w:t>
      </w:r>
      <w:proofErr w:type="spellStart"/>
      <w:r>
        <w:rPr>
          <w:rFonts w:ascii="Times New Roman" w:hAnsi="Times New Roman"/>
          <w:sz w:val="28"/>
          <w:szCs w:val="28"/>
        </w:rPr>
        <w:t>компетентн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личностные,  взаимосвязь общих и профессиональных компетенций.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Технология проведения практической работы позволяет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формирование конкурентоспособного специалиста в свете современных тенденций развития профессионального образования.  Итак, именно компетентность выпускника является основой конкурентоспособности работника. В связи с этим основной тенденцией развития среднего профессионального образования на сегодняшний день является реализация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компетентностного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подхода, направленного на разв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тие общих и профессиональных компетенций студентов колледжа.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Список литературы: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1.Стратегия инновационного развития Российской Федерации на период до 2020 года (у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верждена распоряжением Правительства РФ от 8 декабря 2011 года).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2. Федеральный государственный образовательный стандарт среднего профессионального образования. </w:t>
      </w:r>
    </w:p>
    <w:p w:rsidR="00D1416D" w:rsidRDefault="00D1416D" w:rsidP="00D14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Блинов В.И., Есенина Е.Ю., Сергеев И.В. Методика разработки ФГОС СПО на </w:t>
      </w:r>
      <w:proofErr w:type="spellStart"/>
      <w:r>
        <w:rPr>
          <w:rFonts w:ascii="Times New Roman" w:hAnsi="Times New Roman"/>
          <w:sz w:val="24"/>
          <w:szCs w:val="24"/>
        </w:rPr>
        <w:t>основем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дульно-компетентностного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подхода. – М.: РИО ФИРО, 2007</w:t>
      </w:r>
      <w:r>
        <w:t xml:space="preserve">. 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D1416D" w:rsidRDefault="00D1416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46471C" w:rsidRDefault="00D1416D" w:rsidP="00D141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РЕАЛИЗАЦИЯ ПРИОРИТЕТНОГО ПРОЕКТА ВНЕДРЕНИЕ ФГОС СПО ПО ТОП-50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ГБПОУ РМ «ТЕМНИКОВСКИЙ </w:t>
      </w:r>
    </w:p>
    <w:p w:rsidR="0046471C" w:rsidRDefault="00D1416D" w:rsidP="00D141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СЕЛЬСКОХОЗЯЙСТВЕННЫЙ КОЛЛЕДЖ»: ПРОБЛЕМЫ И </w:t>
      </w:r>
    </w:p>
    <w:p w:rsidR="00D1416D" w:rsidRDefault="00D1416D" w:rsidP="00D141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ПЕ</w:t>
      </w:r>
      <w:r>
        <w:rPr>
          <w:rFonts w:ascii="Times New Roman" w:eastAsia="Times New Roman" w:hAnsi="Times New Roman"/>
          <w:b/>
          <w:sz w:val="28"/>
          <w:szCs w:val="28"/>
        </w:rPr>
        <w:t>Р</w:t>
      </w:r>
      <w:r>
        <w:rPr>
          <w:rFonts w:ascii="Times New Roman" w:eastAsia="Times New Roman" w:hAnsi="Times New Roman"/>
          <w:b/>
          <w:sz w:val="28"/>
          <w:szCs w:val="28"/>
        </w:rPr>
        <w:t>СПЕКТИВЫ</w:t>
      </w:r>
    </w:p>
    <w:p w:rsidR="00E776F3" w:rsidRDefault="00E776F3" w:rsidP="00D141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1416D" w:rsidRDefault="00D1416D" w:rsidP="00D1416D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Л.В. Щербакова, заместитель директора по учебной работе</w:t>
      </w:r>
    </w:p>
    <w:p w:rsidR="00D1416D" w:rsidRPr="00E776F3" w:rsidRDefault="00D1416D" w:rsidP="00D1416D">
      <w:pPr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</w:rPr>
      </w:pPr>
      <w:r w:rsidRPr="00E776F3">
        <w:rPr>
          <w:rFonts w:ascii="Times New Roman" w:eastAsia="Times New Roman" w:hAnsi="Times New Roman"/>
          <w:i/>
          <w:sz w:val="24"/>
          <w:szCs w:val="24"/>
        </w:rPr>
        <w:t xml:space="preserve"> ГБПОУ РМ «</w:t>
      </w:r>
      <w:proofErr w:type="spellStart"/>
      <w:r w:rsidRPr="00E776F3">
        <w:rPr>
          <w:rFonts w:ascii="Times New Roman" w:eastAsia="Times New Roman" w:hAnsi="Times New Roman"/>
          <w:i/>
          <w:sz w:val="24"/>
          <w:szCs w:val="24"/>
        </w:rPr>
        <w:t>Темниковский</w:t>
      </w:r>
      <w:proofErr w:type="spellEnd"/>
      <w:r w:rsidRPr="00E776F3">
        <w:rPr>
          <w:rFonts w:ascii="Times New Roman" w:eastAsia="Times New Roman" w:hAnsi="Times New Roman"/>
          <w:i/>
          <w:sz w:val="24"/>
          <w:szCs w:val="24"/>
        </w:rPr>
        <w:t xml:space="preserve"> сельскохозяйственный колледж»</w:t>
      </w:r>
    </w:p>
    <w:p w:rsidR="00D1416D" w:rsidRDefault="00D1416D" w:rsidP="00D1416D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В российской образовательной политике начала XXI  века закончился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риод преимущественного антикризисного приспособления организаций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фессионального образования к новым социально-экономическим реалиям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ступил этап достаточно продуманного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управления изменениями.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В послании Президента РФ Путина В.В. в декабре 2014 года была поста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лена задача 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вывести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подготовку кадров на международный уровень</w:t>
      </w:r>
      <w:r>
        <w:rPr>
          <w:rFonts w:ascii="Times New Roman" w:eastAsia="Times New Roman" w:hAnsi="Times New Roman"/>
          <w:sz w:val="28"/>
          <w:szCs w:val="28"/>
        </w:rPr>
        <w:t>. В соотве</w:t>
      </w: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>ствии с этим разработана стратегия подготовки рабочих кадров и межведомс</w:t>
      </w: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 xml:space="preserve">венном комплексе мер,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утвержденный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постановлением Правительства Росси</w:t>
      </w:r>
      <w:r>
        <w:rPr>
          <w:rFonts w:ascii="Times New Roman" w:eastAsia="Times New Roman" w:hAnsi="Times New Roman"/>
          <w:sz w:val="28"/>
          <w:szCs w:val="28"/>
        </w:rPr>
        <w:t>й</w:t>
      </w:r>
      <w:r>
        <w:rPr>
          <w:rFonts w:ascii="Times New Roman" w:eastAsia="Times New Roman" w:hAnsi="Times New Roman"/>
          <w:sz w:val="28"/>
          <w:szCs w:val="28"/>
        </w:rPr>
        <w:t>ской Федерации. Приказом Министерства труда и социальной защиты Росси</w:t>
      </w:r>
      <w:r>
        <w:rPr>
          <w:rFonts w:ascii="Times New Roman" w:eastAsia="Times New Roman" w:hAnsi="Times New Roman"/>
          <w:sz w:val="28"/>
          <w:szCs w:val="28"/>
        </w:rPr>
        <w:t>й</w:t>
      </w:r>
      <w:r>
        <w:rPr>
          <w:rFonts w:ascii="Times New Roman" w:eastAsia="Times New Roman" w:hAnsi="Times New Roman"/>
          <w:sz w:val="28"/>
          <w:szCs w:val="28"/>
        </w:rPr>
        <w:t>ской Федерации в ноябре 2015 года утвержден </w:t>
      </w:r>
      <w:r>
        <w:rPr>
          <w:rFonts w:ascii="Times New Roman" w:eastAsia="Times New Roman" w:hAnsi="Times New Roman"/>
          <w:bCs/>
          <w:sz w:val="28"/>
          <w:szCs w:val="28"/>
        </w:rPr>
        <w:t>список 50 наиболее востреб</w:t>
      </w:r>
      <w:r>
        <w:rPr>
          <w:rFonts w:ascii="Times New Roman" w:eastAsia="Times New Roman" w:hAnsi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/>
          <w:bCs/>
          <w:sz w:val="28"/>
          <w:szCs w:val="28"/>
        </w:rPr>
        <w:t>ванных на рынке труда, новых и перспективных профессий, требующих сре</w:t>
      </w:r>
      <w:r>
        <w:rPr>
          <w:rFonts w:ascii="Times New Roman" w:eastAsia="Times New Roman" w:hAnsi="Times New Roman"/>
          <w:bCs/>
          <w:sz w:val="28"/>
          <w:szCs w:val="28"/>
        </w:rPr>
        <w:t>д</w:t>
      </w:r>
      <w:r>
        <w:rPr>
          <w:rFonts w:ascii="Times New Roman" w:eastAsia="Times New Roman" w:hAnsi="Times New Roman"/>
          <w:bCs/>
          <w:sz w:val="28"/>
          <w:szCs w:val="28"/>
        </w:rPr>
        <w:t>него профессионального образования (ТОП-50)</w:t>
      </w:r>
      <w:r>
        <w:rPr>
          <w:rFonts w:ascii="Times New Roman" w:eastAsia="Times New Roman" w:hAnsi="Times New Roman"/>
          <w:sz w:val="28"/>
          <w:szCs w:val="28"/>
        </w:rPr>
        <w:t xml:space="preserve">. Правительством Российской Федерации поставлена задача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обеспечить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не менее чем в половине всех пр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фессиональных образовательных организациях подготовку кадров по ТОП-50 в соответствии с передовыми технологиями.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Приказ продолжает реализацию комплекса мер, направленных на сове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шенствование системы среднего профессионального образования. Одним из целевых показателей стала подготовка кадров по 50 наиболее востребованным и перспективным профессиям в соответствии лучшими зарубежными станда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тами и передовыми технологиями к 2020 году в половине профессиональных образовательных организаций страны.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настоящее время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утверждены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новые ФГОС СПО по профессиям и сп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 xml:space="preserve">циальностям ФГОС СПО по ТОП-50. 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Согласно комплексу мер, направленных на совершенствование системы среднего профессионального образования  с 1 сентября 2017 года професси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нальные образовательные организаций России должны  были начать подгото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ку по новым ФГОС СПО по ТОП 50.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Поэтому перед образовательными орган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зациями стоит важная задача внедрения ФГОС СПО  по ТОП- 50.</w:t>
      </w:r>
    </w:p>
    <w:p w:rsidR="00D1416D" w:rsidRDefault="00D1416D" w:rsidP="00D1416D">
      <w:pPr>
        <w:pStyle w:val="a7"/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 ГБПОУ РМ «</w:t>
      </w:r>
      <w:proofErr w:type="spellStart"/>
      <w:r>
        <w:rPr>
          <w:rFonts w:eastAsia="Times New Roman"/>
          <w:sz w:val="28"/>
          <w:szCs w:val="28"/>
          <w:lang w:eastAsia="ru-RU"/>
        </w:rPr>
        <w:t>Темниковский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сельскохозяйственный колледж» из списка ТОП-50 с 1 сентября 2017 года реализуется программа подготовки специал</w:t>
      </w:r>
      <w:r>
        <w:rPr>
          <w:rFonts w:eastAsia="Times New Roman"/>
          <w:sz w:val="28"/>
          <w:szCs w:val="28"/>
          <w:lang w:eastAsia="ru-RU"/>
        </w:rPr>
        <w:t>и</w:t>
      </w:r>
      <w:r>
        <w:rPr>
          <w:rFonts w:eastAsia="Times New Roman"/>
          <w:sz w:val="28"/>
          <w:szCs w:val="28"/>
          <w:lang w:eastAsia="ru-RU"/>
        </w:rPr>
        <w:t>стов среднего звена по специальности «Эксплуатация и ремонт сельскохозяйс</w:t>
      </w:r>
      <w:r>
        <w:rPr>
          <w:rFonts w:eastAsia="Times New Roman"/>
          <w:sz w:val="28"/>
          <w:szCs w:val="28"/>
          <w:lang w:eastAsia="ru-RU"/>
        </w:rPr>
        <w:t>т</w:t>
      </w:r>
      <w:r>
        <w:rPr>
          <w:rFonts w:eastAsia="Times New Roman"/>
          <w:sz w:val="28"/>
          <w:szCs w:val="28"/>
          <w:lang w:eastAsia="ru-RU"/>
        </w:rPr>
        <w:t xml:space="preserve">венной техники и оборудования».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этой связи был разработан приоритетный проект внедрения ФГОС СПО  по ТОП-50 в колледже, который включает следующие основные этапы: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Инвентаризация колледжа: </w:t>
      </w:r>
    </w:p>
    <w:p w:rsidR="00D1416D" w:rsidRDefault="00D1416D" w:rsidP="00D1416D">
      <w:pPr>
        <w:pStyle w:val="a7"/>
        <w:numPr>
          <w:ilvl w:val="0"/>
          <w:numId w:val="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создание рабочей группы;</w:t>
      </w:r>
    </w:p>
    <w:p w:rsidR="00D1416D" w:rsidRDefault="00D1416D" w:rsidP="00D1416D">
      <w:pPr>
        <w:pStyle w:val="a7"/>
        <w:numPr>
          <w:ilvl w:val="0"/>
          <w:numId w:val="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gramStart"/>
      <w:r>
        <w:rPr>
          <w:sz w:val="28"/>
          <w:szCs w:val="28"/>
        </w:rPr>
        <w:t>действующих</w:t>
      </w:r>
      <w:proofErr w:type="gramEnd"/>
      <w:r>
        <w:rPr>
          <w:sz w:val="28"/>
          <w:szCs w:val="28"/>
        </w:rPr>
        <w:t xml:space="preserve"> ФГОС СПО и ФГОС СПО по ТОП- 50;</w:t>
      </w:r>
    </w:p>
    <w:p w:rsidR="00D1416D" w:rsidRDefault="00D1416D" w:rsidP="00D1416D">
      <w:pPr>
        <w:pStyle w:val="a7"/>
        <w:numPr>
          <w:ilvl w:val="0"/>
          <w:numId w:val="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анализ материально-технической базы колледжа; </w:t>
      </w:r>
    </w:p>
    <w:p w:rsidR="00D1416D" w:rsidRDefault="00D1416D" w:rsidP="00D1416D">
      <w:pPr>
        <w:pStyle w:val="a7"/>
        <w:numPr>
          <w:ilvl w:val="0"/>
          <w:numId w:val="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анализ образовательной программы; </w:t>
      </w:r>
    </w:p>
    <w:p w:rsidR="00D1416D" w:rsidRDefault="00D1416D" w:rsidP="00D1416D">
      <w:pPr>
        <w:pStyle w:val="a7"/>
        <w:numPr>
          <w:ilvl w:val="0"/>
          <w:numId w:val="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анализ кадрового обеспечения (внутренний аудит);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Нормативно-правовое обеспечение: </w:t>
      </w:r>
    </w:p>
    <w:p w:rsidR="00D1416D" w:rsidRDefault="00D1416D" w:rsidP="00D1416D">
      <w:pPr>
        <w:pStyle w:val="a7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изучение нормативных актов; </w:t>
      </w:r>
    </w:p>
    <w:p w:rsidR="00D1416D" w:rsidRDefault="00D1416D" w:rsidP="00D1416D">
      <w:pPr>
        <w:pStyle w:val="a7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подготовка локальных актов;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Кадровое обеспечение: </w:t>
      </w:r>
    </w:p>
    <w:p w:rsidR="00D1416D" w:rsidRDefault="00D1416D" w:rsidP="00D1416D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подбор, повышение квалификации, переподготовка, стажировка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гогических работников колледжа в соответствие с международными стандартами и передовыми технологиями; </w:t>
      </w:r>
    </w:p>
    <w:p w:rsidR="00D1416D" w:rsidRDefault="00D1416D" w:rsidP="00D1416D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привлечение специалистов с предприятий в качестве преподавателей; </w:t>
      </w:r>
    </w:p>
    <w:p w:rsidR="00D1416D" w:rsidRDefault="00D1416D" w:rsidP="00D1416D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создание привлекательных условий для молодых специалистов; </w:t>
      </w:r>
    </w:p>
    <w:p w:rsidR="00D1416D" w:rsidRDefault="00D1416D" w:rsidP="00D1416D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участие педагогических работников в  информационно-методических семинарах,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 xml:space="preserve">, форумах;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Материально-техническое обеспечение: </w:t>
      </w:r>
    </w:p>
    <w:p w:rsidR="00D1416D" w:rsidRDefault="00D1416D" w:rsidP="00D1416D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приведение материально-технической базы в соответствии с ФГОС СПО по ТОП-50; </w:t>
      </w:r>
    </w:p>
    <w:p w:rsidR="00D1416D" w:rsidRDefault="00D1416D" w:rsidP="00D1416D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участие в Федеральных целевых программах, грантах; </w:t>
      </w:r>
    </w:p>
    <w:p w:rsidR="00D1416D" w:rsidRDefault="00D1416D" w:rsidP="00D1416D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сетевое взаимодействие с МЦК и ведущими колледжами по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подготовки; </w:t>
      </w:r>
    </w:p>
    <w:p w:rsidR="00D1416D" w:rsidRDefault="00D1416D" w:rsidP="00D1416D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эффективного взаимодействия с социальными партнерами, внедрение элементов дуального обучения;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>5. Проектирование и апробация образовательной программы по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альности  35.02.16 «Эксплуатация и ремонт сельскохозяйственной техники и оборудования»: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составление учебного плана по специальности;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разработка основной образовательной программы на основе приме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ной основной образовательной программы;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разработка учебно-методических комплектов и контрольно- измер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тельных материалов;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демонстрационного экзамена в рамках ГИА;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лицензирование данной образовательной программы; 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работы;</w:t>
      </w:r>
    </w:p>
    <w:p w:rsidR="00D1416D" w:rsidRDefault="00D1416D" w:rsidP="00D1416D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организация набора, в т.ч. на основе договоров о целевой подготовке;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Мониторинг внедрения ФГОС СПО по ТОП-50: </w:t>
      </w:r>
    </w:p>
    <w:p w:rsidR="00D1416D" w:rsidRDefault="00D1416D" w:rsidP="00D1416D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аудит образовательных программ; </w:t>
      </w:r>
    </w:p>
    <w:p w:rsidR="00D1416D" w:rsidRDefault="00D1416D" w:rsidP="00D1416D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самооценка качества подготовки кадров по специальностям ТОП-50; </w:t>
      </w:r>
    </w:p>
    <w:p w:rsidR="00D1416D" w:rsidRDefault="00D1416D" w:rsidP="00D1416D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профессионально-общественная аккредитация;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>При реализации проекта рабочей группой были выделены сложности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работки программ по специальности 35.02.16 «Эксплуатация и ремонт сельск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хозяйственной техники и оборудования»:  </w:t>
      </w:r>
    </w:p>
    <w:p w:rsidR="00D1416D" w:rsidRDefault="00D1416D" w:rsidP="00D1416D">
      <w:pPr>
        <w:pStyle w:val="a7"/>
        <w:numPr>
          <w:ilvl w:val="0"/>
          <w:numId w:val="8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Особенности структуры ФГОС СПО по ТОП-50, </w:t>
      </w:r>
      <w:proofErr w:type="gramStart"/>
      <w:r>
        <w:rPr>
          <w:sz w:val="28"/>
          <w:szCs w:val="28"/>
        </w:rPr>
        <w:t>предполагающего</w:t>
      </w:r>
      <w:proofErr w:type="gramEnd"/>
      <w:r>
        <w:rPr>
          <w:sz w:val="28"/>
          <w:szCs w:val="28"/>
        </w:rPr>
        <w:t xml:space="preserve"> освоение нескольких квалификаций; </w:t>
      </w:r>
    </w:p>
    <w:p w:rsidR="00D1416D" w:rsidRDefault="00D1416D" w:rsidP="00D1416D">
      <w:pPr>
        <w:pStyle w:val="a7"/>
        <w:numPr>
          <w:ilvl w:val="0"/>
          <w:numId w:val="8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Отличие количества модулей в рамках каждой из квалификаций;  </w:t>
      </w:r>
    </w:p>
    <w:p w:rsidR="00D1416D" w:rsidRDefault="00D1416D" w:rsidP="00D1416D">
      <w:pPr>
        <w:pStyle w:val="a7"/>
        <w:numPr>
          <w:ilvl w:val="0"/>
          <w:numId w:val="8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Необходимость параллельного освоения ряда компетенций в рамках одной программы.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>Исходя из этого, ФГОС СПО по специальности 35.02.16 «Эксплуатация и ремонт сельскохозяйственной техники и оборудования» предполагает получ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различных квалификаций по ТОП-50 в зависимости от конкретного набора профессиональных модулей. В ФГОС СПО содержится компоновка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сиональных модулей (основных видов деятельности) под конкретные квалиф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кации. Необходимая детализация компоновки представлена в примерной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новной образовательной программе.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 были определены некоторые риски реализации проекта:  </w:t>
      </w:r>
    </w:p>
    <w:p w:rsidR="00D1416D" w:rsidRDefault="00D1416D" w:rsidP="00D1416D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несоответствие педагогических работников требованиям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нальных стандартов и новых ФГОС СПО по ТОП-50;  </w:t>
      </w:r>
    </w:p>
    <w:p w:rsidR="00D1416D" w:rsidRDefault="00D1416D" w:rsidP="00D1416D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отсутствие соответствующей материально-технической базы для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 требований ФГОС СПО и примерной образовательной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граммы, недофинансирование;  </w:t>
      </w:r>
    </w:p>
    <w:p w:rsidR="00D1416D" w:rsidRDefault="00D1416D" w:rsidP="00D1416D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незаинтересованность социальных партнеров в совместной реализации проекта;  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данные позволили сделать вывод о том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сильные стор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ны и возможности  колледжа превалируют над слабыми сторонами и угрозами, которые можно минимизировать на первой стадии реализации программы по специальности «Эксплуатация и ремонт сельскохозяйственной техники и 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рудования».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Мы уже начали серьезную работу для оптимизации данных рисков: </w:t>
      </w:r>
    </w:p>
    <w:p w:rsidR="00D1416D" w:rsidRDefault="00D1416D" w:rsidP="00D1416D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заключен договор о сетевом взаимодействии с МЦК в области;</w:t>
      </w:r>
    </w:p>
    <w:p w:rsidR="00D1416D" w:rsidRDefault="00D1416D" w:rsidP="00D1416D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заключены договоры о сотрудничестве с  предприятиями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артнерами;</w:t>
      </w:r>
    </w:p>
    <w:p w:rsidR="00D1416D" w:rsidRDefault="00D1416D" w:rsidP="00D1416D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пройдены курсы повышения квалификации мастерами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венного обучения;</w:t>
      </w:r>
    </w:p>
    <w:p w:rsidR="00D1416D" w:rsidRDefault="00D1416D" w:rsidP="00D1416D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по мере поступления средств закупается учебно-методическая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тура по ТОП-50.</w:t>
      </w:r>
    </w:p>
    <w:p w:rsidR="00D1416D" w:rsidRDefault="00D1416D" w:rsidP="00D141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Общим знаменателем для проектирования и апробации образовательной программы в соответствии с требованиями ФГОС по ТОП-50 становится обе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печение условий, направленных на достижение общих и профессиональных компетенций по специальности </w:t>
      </w:r>
      <w:r>
        <w:rPr>
          <w:rFonts w:ascii="Times New Roman" w:eastAsia="Times New Roman" w:hAnsi="Times New Roman"/>
          <w:sz w:val="28"/>
          <w:szCs w:val="28"/>
        </w:rPr>
        <w:t>«Эксплуатация и ремонт сельскохозяйственной техники и оборудования».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>Данные условия включают в себя обеспечение общесистемных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к созданию современной образовательной среды, требования к материал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но- техническому и </w:t>
      </w:r>
      <w:proofErr w:type="spellStart"/>
      <w:proofErr w:type="gram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- методическому</w:t>
      </w:r>
      <w:proofErr w:type="gramEnd"/>
      <w:r>
        <w:rPr>
          <w:sz w:val="28"/>
          <w:szCs w:val="28"/>
        </w:rPr>
        <w:t xml:space="preserve"> обеспечению реализации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тельной программы, требования к кадровым и финансовым ресурсам. Особое внимание необходимо уделить </w:t>
      </w:r>
      <w:proofErr w:type="spellStart"/>
      <w:proofErr w:type="gramStart"/>
      <w:r>
        <w:rPr>
          <w:sz w:val="28"/>
          <w:szCs w:val="28"/>
        </w:rPr>
        <w:t>пиар-сопровождению</w:t>
      </w:r>
      <w:proofErr w:type="spellEnd"/>
      <w:proofErr w:type="gramEnd"/>
      <w:r>
        <w:rPr>
          <w:sz w:val="28"/>
          <w:szCs w:val="28"/>
        </w:rPr>
        <w:t xml:space="preserve"> перехода колледжа на ФГОС по ТОП-50.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Важными условиями обеспечения процесса апробации образовательных программ по ТОП-50 конкретно по специальности 35.02.16 «Эксплуатация и ремонт сельскохозяйственной техники и оборудования» становятся:  обучение педагогических кадров по внедрению новых педагогических технологий,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 с новыми программными продуктами, привлечение высококвалифицирова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специалистов с отраслевых предприятий для работы в качестве 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телей профессионального цикла, организация стажировок педагогов по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дартам </w:t>
      </w:r>
      <w:proofErr w:type="spellStart"/>
      <w:r>
        <w:rPr>
          <w:sz w:val="28"/>
          <w:szCs w:val="28"/>
        </w:rPr>
        <w:t>WorldSkills</w:t>
      </w:r>
      <w:proofErr w:type="spellEnd"/>
      <w:r>
        <w:rPr>
          <w:sz w:val="28"/>
          <w:szCs w:val="28"/>
        </w:rPr>
        <w:t>, повышение квалификации,  обеспечение образовательного процесса учебной и</w:t>
      </w:r>
      <w:proofErr w:type="gramEnd"/>
      <w:r>
        <w:rPr>
          <w:sz w:val="28"/>
          <w:szCs w:val="28"/>
        </w:rPr>
        <w:t xml:space="preserve"> методической литературой. </w:t>
      </w:r>
    </w:p>
    <w:p w:rsidR="00D1416D" w:rsidRDefault="00D1416D" w:rsidP="00D1416D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достижение заявленной цели и результатов дело сложное много аспектное, потребует от каждого из нас не только принятие изменений и нововведений как объективный и необратимый процесс, но и потребует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ренней мотивации педагогических работников к собственному росту и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тию, пониманию значимости своей профессиональной деятельности и осозна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ному желанию и готовности работать на высокий результат.</w:t>
      </w:r>
    </w:p>
    <w:p w:rsidR="00D1416D" w:rsidRDefault="00D1416D" w:rsidP="00D1416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</w:t>
      </w:r>
    </w:p>
    <w:p w:rsidR="00D1416D" w:rsidRPr="00E776F3" w:rsidRDefault="00D1416D" w:rsidP="00E776F3">
      <w:pPr>
        <w:pStyle w:val="Style3"/>
        <w:widowControl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</w:rPr>
      </w:pPr>
      <w:r w:rsidRPr="00E776F3">
        <w:rPr>
          <w:rFonts w:ascii="Times New Roman" w:hAnsi="Times New Roman"/>
        </w:rPr>
        <w:t>Указ Президента Российской Федерации от 7 июля 2011 г. № 899 (ред. от 16.12.2015) «Об утверждении приоритетных направлений развития науки, техн</w:t>
      </w:r>
      <w:r w:rsidRPr="00E776F3">
        <w:rPr>
          <w:rFonts w:ascii="Times New Roman" w:hAnsi="Times New Roman"/>
        </w:rPr>
        <w:t>о</w:t>
      </w:r>
      <w:r w:rsidRPr="00E776F3">
        <w:rPr>
          <w:rFonts w:ascii="Times New Roman" w:hAnsi="Times New Roman"/>
        </w:rPr>
        <w:t>логий и техники в Российской Федерации и перечня критических технологий Ро</w:t>
      </w:r>
      <w:r w:rsidRPr="00E776F3">
        <w:rPr>
          <w:rFonts w:ascii="Times New Roman" w:hAnsi="Times New Roman"/>
        </w:rPr>
        <w:t>с</w:t>
      </w:r>
      <w:r w:rsidRPr="00E776F3">
        <w:rPr>
          <w:rFonts w:ascii="Times New Roman" w:hAnsi="Times New Roman"/>
        </w:rPr>
        <w:t>сийской Федерации»</w:t>
      </w:r>
    </w:p>
    <w:p w:rsidR="00D1416D" w:rsidRPr="00E776F3" w:rsidRDefault="00D1416D" w:rsidP="00E776F3">
      <w:pPr>
        <w:pStyle w:val="Style3"/>
        <w:widowControl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</w:rPr>
      </w:pPr>
      <w:r w:rsidRPr="00E776F3">
        <w:rPr>
          <w:rFonts w:ascii="Times New Roman" w:hAnsi="Times New Roman"/>
        </w:rPr>
        <w:t>Распоряжение Правительства Российской Федерации  от 03.03.2015 N 349-р  «Об утверждении комплекса мер, направленных на совершенствование системы сре</w:t>
      </w:r>
      <w:r w:rsidRPr="00E776F3">
        <w:rPr>
          <w:rFonts w:ascii="Times New Roman" w:hAnsi="Times New Roman"/>
        </w:rPr>
        <w:t>д</w:t>
      </w:r>
      <w:r w:rsidRPr="00E776F3">
        <w:rPr>
          <w:rFonts w:ascii="Times New Roman" w:hAnsi="Times New Roman"/>
        </w:rPr>
        <w:t>него профессионального образования, на 2015 - 2020 годы».</w:t>
      </w:r>
    </w:p>
    <w:p w:rsidR="00D1416D" w:rsidRPr="00E776F3" w:rsidRDefault="00D1416D" w:rsidP="00D1416D">
      <w:pPr>
        <w:pStyle w:val="Style3"/>
        <w:widowControl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</w:rPr>
      </w:pPr>
      <w:r w:rsidRPr="00E776F3">
        <w:rPr>
          <w:rFonts w:ascii="Times New Roman" w:hAnsi="Times New Roman"/>
        </w:rPr>
        <w:t>Перечень поручений по реализации Послания Президента Федеральному Собр</w:t>
      </w:r>
      <w:r w:rsidRPr="00E776F3">
        <w:rPr>
          <w:rFonts w:ascii="Times New Roman" w:hAnsi="Times New Roman"/>
        </w:rPr>
        <w:t>а</w:t>
      </w:r>
      <w:r w:rsidRPr="00E776F3">
        <w:rPr>
          <w:rFonts w:ascii="Times New Roman" w:hAnsi="Times New Roman"/>
        </w:rPr>
        <w:t>нию от 4 декабря 2014г. (от 5 декабря 2014 г. № Пр-2821).</w:t>
      </w:r>
    </w:p>
    <w:p w:rsidR="00D1416D" w:rsidRPr="00E776F3" w:rsidRDefault="00D1416D" w:rsidP="00D1416D">
      <w:pPr>
        <w:pStyle w:val="Style3"/>
        <w:widowControl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</w:rPr>
      </w:pPr>
      <w:r w:rsidRPr="00E776F3">
        <w:rPr>
          <w:rFonts w:ascii="Times New Roman" w:hAnsi="Times New Roman"/>
        </w:rPr>
        <w:t>Приказ Минтруда России №831 от 2 ноября 2015 г. «Об утверждении списка 50 наиболее востребованных на рынке труда, новых и перспективных профессий, требующих среднего профессионального образования».</w:t>
      </w:r>
    </w:p>
    <w:p w:rsidR="00D1416D" w:rsidRPr="00E776F3" w:rsidRDefault="00D1416D" w:rsidP="00D1416D">
      <w:pPr>
        <w:pStyle w:val="Style3"/>
        <w:widowControl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</w:rPr>
      </w:pPr>
      <w:r w:rsidRPr="00E776F3">
        <w:rPr>
          <w:rFonts w:ascii="Times New Roman" w:hAnsi="Times New Roman"/>
        </w:rPr>
        <w:t xml:space="preserve">Приказ </w:t>
      </w:r>
      <w:proofErr w:type="spellStart"/>
      <w:r w:rsidRPr="00E776F3">
        <w:rPr>
          <w:rFonts w:ascii="Times New Roman" w:hAnsi="Times New Roman"/>
        </w:rPr>
        <w:t>Минобрнауки</w:t>
      </w:r>
      <w:proofErr w:type="spellEnd"/>
      <w:r w:rsidRPr="00E776F3">
        <w:rPr>
          <w:rFonts w:ascii="Times New Roman" w:hAnsi="Times New Roman"/>
        </w:rPr>
        <w:t xml:space="preserve"> России от 9 декабря 2016 г. № 1564 «Об утверждении фед</w:t>
      </w:r>
      <w:r w:rsidRPr="00E776F3">
        <w:rPr>
          <w:rFonts w:ascii="Times New Roman" w:hAnsi="Times New Roman"/>
        </w:rPr>
        <w:t>е</w:t>
      </w:r>
      <w:r w:rsidRPr="00E776F3">
        <w:rPr>
          <w:rFonts w:ascii="Times New Roman" w:hAnsi="Times New Roman"/>
        </w:rPr>
        <w:t>рального государственного образовательного стандарта среднего профессионал</w:t>
      </w:r>
      <w:r w:rsidRPr="00E776F3">
        <w:rPr>
          <w:rFonts w:ascii="Times New Roman" w:hAnsi="Times New Roman"/>
        </w:rPr>
        <w:t>ь</w:t>
      </w:r>
      <w:r w:rsidRPr="00E776F3">
        <w:rPr>
          <w:rFonts w:ascii="Times New Roman" w:hAnsi="Times New Roman"/>
        </w:rPr>
        <w:t>ного образования по специальности 35.02.16 «Эксплуатация и ремонт сельскох</w:t>
      </w:r>
      <w:r w:rsidRPr="00E776F3">
        <w:rPr>
          <w:rFonts w:ascii="Times New Roman" w:hAnsi="Times New Roman"/>
        </w:rPr>
        <w:t>о</w:t>
      </w:r>
      <w:r w:rsidRPr="00E776F3">
        <w:rPr>
          <w:rFonts w:ascii="Times New Roman" w:hAnsi="Times New Roman"/>
        </w:rPr>
        <w:t>зяйственной техники и оборудования»</w:t>
      </w:r>
    </w:p>
    <w:p w:rsidR="003C6BCD" w:rsidRPr="00E776F3" w:rsidRDefault="00D1416D" w:rsidP="00E776F3">
      <w:pPr>
        <w:pStyle w:val="Style3"/>
        <w:widowControl/>
        <w:numPr>
          <w:ilvl w:val="0"/>
          <w:numId w:val="11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sz w:val="28"/>
        </w:rPr>
      </w:pPr>
      <w:r w:rsidRPr="00E776F3">
        <w:rPr>
          <w:rFonts w:ascii="Times New Roman" w:hAnsi="Times New Roman"/>
        </w:rPr>
        <w:t>Методические рекомендации по реализации ФГОС СПО по 50 наиболее востр</w:t>
      </w:r>
      <w:r w:rsidRPr="00E776F3">
        <w:rPr>
          <w:rFonts w:ascii="Times New Roman" w:hAnsi="Times New Roman"/>
        </w:rPr>
        <w:t>е</w:t>
      </w:r>
      <w:r w:rsidRPr="00E776F3">
        <w:rPr>
          <w:rFonts w:ascii="Times New Roman" w:hAnsi="Times New Roman"/>
        </w:rPr>
        <w:t>бованным и перспективным профессиям и специальностям.</w:t>
      </w:r>
      <w:r w:rsidR="003C6BCD" w:rsidRPr="00E776F3">
        <w:rPr>
          <w:rFonts w:ascii="Times New Roman" w:hAnsi="Times New Roman"/>
          <w:sz w:val="28"/>
        </w:rPr>
        <w:br w:type="page"/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НАПРАВЛЕНИЕ: </w:t>
      </w:r>
      <w:r w:rsidRPr="003C6BCD">
        <w:rPr>
          <w:rFonts w:ascii="Times New Roman" w:hAnsi="Times New Roman" w:cs="Times New Roman"/>
          <w:b/>
          <w:sz w:val="28"/>
        </w:rPr>
        <w:t>РАЗВИТИЕ И ПРИМЕНЕНИЕ</w:t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ПРАКТИКО-ОРИЕНТИРОВАННЫХ ФОРМ И</w:t>
      </w:r>
    </w:p>
    <w:p w:rsidR="003C6BCD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МЕТОДОВ ОБУЧЕНИЯ, В Т.Ч. Д</w:t>
      </w:r>
      <w:r w:rsidRPr="003C6BCD">
        <w:rPr>
          <w:rFonts w:ascii="Times New Roman" w:hAnsi="Times New Roman" w:cs="Times New Roman"/>
          <w:b/>
          <w:sz w:val="28"/>
        </w:rPr>
        <w:t>У</w:t>
      </w:r>
      <w:r w:rsidRPr="003C6BCD">
        <w:rPr>
          <w:rFonts w:ascii="Times New Roman" w:hAnsi="Times New Roman" w:cs="Times New Roman"/>
          <w:b/>
          <w:sz w:val="28"/>
        </w:rPr>
        <w:t>АЛЬНОЕ ОБУЧЕНИЕ</w:t>
      </w:r>
    </w:p>
    <w:p w:rsidR="00E776F3" w:rsidRDefault="00E776F3" w:rsidP="00E776F3">
      <w:pPr>
        <w:jc w:val="right"/>
        <w:rPr>
          <w:color w:val="000000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76F3">
        <w:rPr>
          <w:rFonts w:ascii="Times New Roman" w:eastAsia="Times New Roman" w:hAnsi="Times New Roman"/>
          <w:b/>
          <w:sz w:val="28"/>
          <w:szCs w:val="28"/>
        </w:rPr>
        <w:t>РАЗВИТИЕ И ПРИМЕНЕНИЕ ПРАКТИКО-ОРИЕНТИРОВАННЫХ ФОРМ И МЕТОДОВОБУЧЕНИЯ</w:t>
      </w:r>
      <w:r>
        <w:rPr>
          <w:rFonts w:ascii="Times New Roman" w:eastAsia="Times New Roman" w:hAnsi="Times New Roman"/>
          <w:b/>
          <w:sz w:val="28"/>
          <w:szCs w:val="28"/>
        </w:rPr>
        <w:t>,</w:t>
      </w:r>
      <w:r w:rsidRPr="00E776F3">
        <w:rPr>
          <w:rFonts w:ascii="Times New Roman" w:eastAsia="Times New Roman" w:hAnsi="Times New Roman"/>
          <w:b/>
          <w:sz w:val="28"/>
          <w:szCs w:val="28"/>
        </w:rPr>
        <w:t xml:space="preserve"> В Т.Ч. ДУАЛЬНОЕ ОБУЧЕНИЕ</w:t>
      </w:r>
    </w:p>
    <w:p w:rsidR="00E776F3" w:rsidRPr="00E776F3" w:rsidRDefault="00E776F3" w:rsidP="00E776F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776F3" w:rsidRPr="00E776F3" w:rsidRDefault="00E776F3" w:rsidP="00E776F3">
      <w:pPr>
        <w:spacing w:after="0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Фудина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Н.</w:t>
      </w:r>
      <w:r w:rsidRPr="00E776F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Pr="00E776F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,</w:t>
      </w:r>
      <w:r w:rsidRPr="00E776F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преподаватель </w:t>
      </w:r>
    </w:p>
    <w:p w:rsidR="00E776F3" w:rsidRPr="00E776F3" w:rsidRDefault="00E776F3" w:rsidP="00E776F3">
      <w:pPr>
        <w:spacing w:after="0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776F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ГБПОУ РМ «</w:t>
      </w:r>
      <w:proofErr w:type="spellStart"/>
      <w:r w:rsidRPr="00E776F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Краснослободский</w:t>
      </w:r>
      <w:proofErr w:type="spellEnd"/>
      <w:r w:rsidRPr="00E776F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медицинский колледж»</w:t>
      </w:r>
    </w:p>
    <w:p w:rsidR="00E776F3" w:rsidRDefault="00E776F3" w:rsidP="00E776F3">
      <w:pPr>
        <w:tabs>
          <w:tab w:val="left" w:pos="1410"/>
        </w:tabs>
        <w:jc w:val="center"/>
        <w:rPr>
          <w:caps/>
          <w:color w:val="000000"/>
          <w:sz w:val="28"/>
          <w:szCs w:val="28"/>
          <w:shd w:val="clear" w:color="auto" w:fill="FFFFFF"/>
        </w:rPr>
      </w:pP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Выбор будущей профессии - одна из самых серьезных проблем, которая встает перед учащимися старших классов. И сделать этот выбор с каждым г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 xml:space="preserve">дом становится все сложнее. Развитие рыночных отношений в нашей стране предполагает конкуренцию на рынке труда. Выигрывает </w:t>
      </w:r>
      <w:proofErr w:type="gramStart"/>
      <w:r w:rsidRPr="00E776F3">
        <w:rPr>
          <w:sz w:val="28"/>
          <w:szCs w:val="28"/>
        </w:rPr>
        <w:t>самый</w:t>
      </w:r>
      <w:proofErr w:type="gramEnd"/>
      <w:r w:rsidRPr="00E776F3">
        <w:rPr>
          <w:sz w:val="28"/>
          <w:szCs w:val="28"/>
        </w:rPr>
        <w:t xml:space="preserve"> знающий, сп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>собный, умеющий, одним словом лучший. Чем быстрее ребята определяться с выбором профессии, тем больше у них будет времени и возможности для цел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 xml:space="preserve">направленного саморазвития и подготовки. 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Основной проблемой большинства выпускников колледжей является н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>достаток самой практики. Подобных недостатков в подготовке будущих сп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 xml:space="preserve">циалистов лишена система дуального образования, совмещающая в учебном процессе и теоретическую, и практическую подготовку. Дуальное обучение - это более эффективный способ подготовки кадров. Эффективность заключается в том, что полученные теоретические знания подкрепляются практическими работами во время производственного обучения. То, что сегодня расскажут студентам в аудитории – завтра они применят в действии на предприятии. 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 xml:space="preserve">Суть дуальной системы обучения - сочетание теоретического обучения в учебном заведении с практическим обучением на предприятии. </w:t>
      </w:r>
      <w:proofErr w:type="gramStart"/>
      <w:r w:rsidRPr="00E776F3">
        <w:rPr>
          <w:sz w:val="28"/>
          <w:szCs w:val="28"/>
        </w:rPr>
        <w:t>По дуальной системе образования студенты получают более глубокие знания и навыки по выбранной специальности, т.е. это та система, при которой студенты половину всего своего учебного времени посвящают практике на том предприятии, где они в дальнейшем будут работать, что позволяет студентам не только успешно освоить учебную программу, но и получить хорошие практические навыки, н</w:t>
      </w:r>
      <w:r w:rsidRPr="00E776F3">
        <w:rPr>
          <w:sz w:val="28"/>
          <w:szCs w:val="28"/>
        </w:rPr>
        <w:t>а</w:t>
      </w:r>
      <w:r w:rsidRPr="00E776F3">
        <w:rPr>
          <w:sz w:val="28"/>
          <w:szCs w:val="28"/>
        </w:rPr>
        <w:t>ладить контакты в трудовом коллективе.</w:t>
      </w:r>
      <w:proofErr w:type="gramEnd"/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Преимуществом дуального обучения является обеспечение высокого процента трудоустройства выпускников, так как они полностью отвечают тр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 xml:space="preserve">бованиям работодателя.  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Такая форма образования - прекрасная возможность для работодателей обучить специалистов, нужных предприятию, а для студентов – получить не только теоретические, но и практические знания.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Внедрение дуальной формы обучения позволяет решить основную пр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 xml:space="preserve">блему профессионально-технического образования - разрыв между теорией и </w:t>
      </w:r>
      <w:r w:rsidRPr="00E776F3">
        <w:rPr>
          <w:sz w:val="28"/>
          <w:szCs w:val="28"/>
        </w:rPr>
        <w:lastRenderedPageBreak/>
        <w:t>практикой. Это действительно полезное и нужное дело - проводить параллел</w:t>
      </w:r>
      <w:r w:rsidRPr="00E776F3">
        <w:rPr>
          <w:sz w:val="28"/>
          <w:szCs w:val="28"/>
        </w:rPr>
        <w:t>ь</w:t>
      </w:r>
      <w:r w:rsidRPr="00E776F3">
        <w:rPr>
          <w:sz w:val="28"/>
          <w:szCs w:val="28"/>
        </w:rPr>
        <w:t xml:space="preserve">но теоретическую и практическую подготовку студентов. Таким </w:t>
      </w:r>
      <w:proofErr w:type="gramStart"/>
      <w:r w:rsidRPr="00E776F3">
        <w:rPr>
          <w:sz w:val="28"/>
          <w:szCs w:val="28"/>
        </w:rPr>
        <w:t>образом</w:t>
      </w:r>
      <w:proofErr w:type="gramEnd"/>
      <w:r w:rsidRPr="00E776F3">
        <w:rPr>
          <w:sz w:val="28"/>
          <w:szCs w:val="28"/>
        </w:rPr>
        <w:t xml:space="preserve"> р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>шаются следующие проблемы: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- студент получает необходимый опыт. После окончания учебного зав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>дения ему будет проще найти постоянное место работы;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- предприятие при таком подходе к обучению будет обеспечено постоя</w:t>
      </w:r>
      <w:r w:rsidRPr="00E776F3">
        <w:rPr>
          <w:sz w:val="28"/>
          <w:szCs w:val="28"/>
        </w:rPr>
        <w:t>н</w:t>
      </w:r>
      <w:r w:rsidRPr="00E776F3">
        <w:rPr>
          <w:sz w:val="28"/>
          <w:szCs w:val="28"/>
        </w:rPr>
        <w:t>ным притоком квалифицированного персонала.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Для молодых людей дуальное обучение - отличный шанс рано приобр</w:t>
      </w:r>
      <w:r w:rsidRPr="00E776F3">
        <w:rPr>
          <w:sz w:val="28"/>
          <w:szCs w:val="28"/>
        </w:rPr>
        <w:t>е</w:t>
      </w:r>
      <w:r w:rsidRPr="00E776F3">
        <w:rPr>
          <w:sz w:val="28"/>
          <w:szCs w:val="28"/>
        </w:rPr>
        <w:t>сти самостоятельность и легче адаптироваться к взрослой жизни. Уже во время обучения они могут получать за свой труд на предприятии денежное вознагр</w:t>
      </w:r>
      <w:r w:rsidRPr="00E776F3">
        <w:rPr>
          <w:sz w:val="28"/>
          <w:szCs w:val="28"/>
        </w:rPr>
        <w:t>а</w:t>
      </w:r>
      <w:r w:rsidRPr="00E776F3">
        <w:rPr>
          <w:sz w:val="28"/>
          <w:szCs w:val="28"/>
        </w:rPr>
        <w:t>ждение, а после его окончания - работу, к которой хорошо подготовлены.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Перевод студентов на дуальную систему обучения производится только с 3 курса. Это объясняется тем, что к этому времени студенты полностью изуч</w:t>
      </w:r>
      <w:r w:rsidRPr="00E776F3">
        <w:rPr>
          <w:sz w:val="28"/>
          <w:szCs w:val="28"/>
        </w:rPr>
        <w:t>а</w:t>
      </w:r>
      <w:r w:rsidRPr="00E776F3">
        <w:rPr>
          <w:sz w:val="28"/>
          <w:szCs w:val="28"/>
        </w:rPr>
        <w:t>ют цикл общеобразовательных дисциплин, приобретают базовые знания по специальности и приступают к изучению профилирующих дисциплин, форм</w:t>
      </w:r>
      <w:r w:rsidRPr="00E776F3">
        <w:rPr>
          <w:sz w:val="28"/>
          <w:szCs w:val="28"/>
        </w:rPr>
        <w:t>и</w:t>
      </w:r>
      <w:r w:rsidRPr="00E776F3">
        <w:rPr>
          <w:sz w:val="28"/>
          <w:szCs w:val="28"/>
        </w:rPr>
        <w:t>рующих основополагающие профессиональные знания, навыки и умения. В этом случае дуальная система становится для студентов полигоном, на котором проверяется качество полученных знаний, закрепляется теоретический матер</w:t>
      </w:r>
      <w:r w:rsidRPr="00E776F3">
        <w:rPr>
          <w:sz w:val="28"/>
          <w:szCs w:val="28"/>
        </w:rPr>
        <w:t>и</w:t>
      </w:r>
      <w:r w:rsidRPr="00E776F3">
        <w:rPr>
          <w:sz w:val="28"/>
          <w:szCs w:val="28"/>
        </w:rPr>
        <w:t xml:space="preserve">ал, формируются практические навыки и умения, что очень важно в контексте требований </w:t>
      </w:r>
      <w:proofErr w:type="spellStart"/>
      <w:r w:rsidRPr="00E776F3">
        <w:rPr>
          <w:sz w:val="28"/>
          <w:szCs w:val="28"/>
        </w:rPr>
        <w:t>компетентностной</w:t>
      </w:r>
      <w:proofErr w:type="spellEnd"/>
      <w:r w:rsidRPr="00E776F3">
        <w:rPr>
          <w:sz w:val="28"/>
          <w:szCs w:val="28"/>
        </w:rPr>
        <w:t xml:space="preserve"> модели подготовки специалистов.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Определяя в общем виде суть дуальной системы подготовки, следует о</w:t>
      </w:r>
      <w:r w:rsidRPr="00E776F3">
        <w:rPr>
          <w:sz w:val="28"/>
          <w:szCs w:val="28"/>
        </w:rPr>
        <w:t>т</w:t>
      </w:r>
      <w:r w:rsidRPr="00E776F3">
        <w:rPr>
          <w:sz w:val="28"/>
          <w:szCs w:val="28"/>
        </w:rPr>
        <w:t>метить, что она усиливает практическую направленность подготовки специал</w:t>
      </w:r>
      <w:r w:rsidRPr="00E776F3">
        <w:rPr>
          <w:sz w:val="28"/>
          <w:szCs w:val="28"/>
        </w:rPr>
        <w:t>и</w:t>
      </w:r>
      <w:r w:rsidRPr="00E776F3">
        <w:rPr>
          <w:sz w:val="28"/>
          <w:szCs w:val="28"/>
        </w:rPr>
        <w:t>стов путем интеграции в учебный процесс большого объема производственной практики, что значительно повышает профессиональную мобильность выпус</w:t>
      </w:r>
      <w:r w:rsidRPr="00E776F3">
        <w:rPr>
          <w:sz w:val="28"/>
          <w:szCs w:val="28"/>
        </w:rPr>
        <w:t>к</w:t>
      </w:r>
      <w:r w:rsidRPr="00E776F3">
        <w:rPr>
          <w:sz w:val="28"/>
          <w:szCs w:val="28"/>
        </w:rPr>
        <w:t>ников. Вместе с тем, внедрение дуальной системы предусматривает принцип</w:t>
      </w:r>
      <w:r w:rsidRPr="00E776F3">
        <w:rPr>
          <w:sz w:val="28"/>
          <w:szCs w:val="28"/>
        </w:rPr>
        <w:t>и</w:t>
      </w:r>
      <w:r w:rsidRPr="00E776F3">
        <w:rPr>
          <w:sz w:val="28"/>
          <w:szCs w:val="28"/>
        </w:rPr>
        <w:t>альное изменение организации учебного процесса, в основе которого раци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>нальное сочетание в течение всего учебного года теоретической подготовки и расширенной производственной практики на предприятиях и в организациях. Внедряется принцип индивидуализации практической подготовки и прибл</w:t>
      </w:r>
      <w:r w:rsidRPr="00E776F3">
        <w:rPr>
          <w:sz w:val="28"/>
          <w:szCs w:val="28"/>
        </w:rPr>
        <w:t>и</w:t>
      </w:r>
      <w:r w:rsidRPr="00E776F3">
        <w:rPr>
          <w:sz w:val="28"/>
          <w:szCs w:val="28"/>
        </w:rPr>
        <w:t>женности ее содержания к реальным условиям хозяйствующих субъектов, к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>торые проявляется в максимальной ориентации заданий на практику, курсовых и дипломных работ на условия хозяйствования и требования предприятий и о</w:t>
      </w:r>
      <w:r w:rsidRPr="00E776F3">
        <w:rPr>
          <w:sz w:val="28"/>
          <w:szCs w:val="28"/>
        </w:rPr>
        <w:t>р</w:t>
      </w:r>
      <w:r w:rsidRPr="00E776F3">
        <w:rPr>
          <w:sz w:val="28"/>
          <w:szCs w:val="28"/>
        </w:rPr>
        <w:t xml:space="preserve">ганизаций - будущих потенциальных мест трудоустройства выпускников. </w:t>
      </w:r>
    </w:p>
    <w:p w:rsidR="00E776F3" w:rsidRPr="00E776F3" w:rsidRDefault="00E776F3" w:rsidP="00E776F3">
      <w:pPr>
        <w:pStyle w:val="a7"/>
        <w:ind w:firstLine="709"/>
        <w:rPr>
          <w:sz w:val="28"/>
          <w:szCs w:val="28"/>
        </w:rPr>
      </w:pPr>
      <w:r w:rsidRPr="00E776F3">
        <w:rPr>
          <w:sz w:val="28"/>
          <w:szCs w:val="28"/>
        </w:rPr>
        <w:t>Таким образом, дуальная система обучения - это инновационный тип о</w:t>
      </w:r>
      <w:r w:rsidRPr="00E776F3">
        <w:rPr>
          <w:sz w:val="28"/>
          <w:szCs w:val="28"/>
        </w:rPr>
        <w:t>р</w:t>
      </w:r>
      <w:r w:rsidRPr="00E776F3">
        <w:rPr>
          <w:sz w:val="28"/>
          <w:szCs w:val="28"/>
        </w:rPr>
        <w:t>ганизации целевой профессиональной подготовки, который предполагает с</w:t>
      </w:r>
      <w:r w:rsidRPr="00E776F3">
        <w:rPr>
          <w:sz w:val="28"/>
          <w:szCs w:val="28"/>
        </w:rPr>
        <w:t>о</w:t>
      </w:r>
      <w:r w:rsidRPr="00E776F3">
        <w:rPr>
          <w:sz w:val="28"/>
          <w:szCs w:val="28"/>
        </w:rPr>
        <w:t>гласованное взаимодействие образовательной и производственной сфер по по</w:t>
      </w:r>
      <w:r w:rsidRPr="00E776F3">
        <w:rPr>
          <w:sz w:val="28"/>
          <w:szCs w:val="28"/>
        </w:rPr>
        <w:t>д</w:t>
      </w:r>
      <w:r w:rsidRPr="00E776F3">
        <w:rPr>
          <w:sz w:val="28"/>
          <w:szCs w:val="28"/>
        </w:rPr>
        <w:t>готовке специалистов.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776F3" w:rsidRDefault="00E776F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776F3" w:rsidRDefault="00E776F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776F3" w:rsidRDefault="00E776F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203D34" w:rsidRDefault="00203D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776F3" w:rsidRDefault="00E776F3" w:rsidP="00E776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ПРОФЕССИОНАЛЬНОГО ОБРАЗОВАНИЯ В ГБПОУ РМ «КОВЫЛКИНСКИЙ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АГРАРНО - СТРОИТЕЛЬНЫЙ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КОЛЛЕДЖ»</w:t>
      </w:r>
    </w:p>
    <w:p w:rsidR="00E776F3" w:rsidRDefault="00E776F3" w:rsidP="00E776F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Т.С.Шерстобитова</w:t>
      </w:r>
      <w:proofErr w:type="spellEnd"/>
    </w:p>
    <w:p w:rsidR="00E776F3" w:rsidRDefault="00E776F3" w:rsidP="00E776F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ГБПОУ РМ 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Ковылкинский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аграрно-строительный колледж»</w:t>
      </w:r>
    </w:p>
    <w:p w:rsidR="00E776F3" w:rsidRDefault="00E776F3" w:rsidP="00E776F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новых рабочих мест квалифицированными кадрами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двигаются задачи приведения структуры профессионального образования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потребностями рынка труда. В работе образовательных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 начинает доминировать переподготовка и повышение квалификации ка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ров, инновационная деятельность, формируются условия для перехода к эпохе профессионализации: создается ресурсная база обучения, реализуются иннов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ционные программы, определяются новые функции для структур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организаций, создается тенденция выхода на развивающее образование и управление инновационными процессами [3].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Апробация и внедрение инновационных форм в развитие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 в ГБПОУ РМ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Ковылкинскийаграрно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строительный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ледж» осуществляется через следующие реализуемые проекты: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 дуального обучения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Движение «Молодые профессионалы»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олимпиадное движение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Реализация проекта программы выпускников к адаптации на рынке труда.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ноября 2017г. ГБПОУ РМ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Ковылкинский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аграрно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строительный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колледж» присвоен статус республиканской инновационной площадки на тему: «Разработка и внедрение механизмов дуальной системы обучения при 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специальности 08.02.08 Монтаж и эксплуатация оборудования и систем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зоснабжения».</w:t>
      </w:r>
    </w:p>
    <w:p w:rsidR="00E776F3" w:rsidRDefault="00E776F3" w:rsidP="00EE0B79">
      <w:pPr>
        <w:spacing w:after="0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Дуальное обучение как форма реализации основной профессиональной образовательной программы в контексте с ФГОС СПО позволяет осуществлять образовательную деятельность и обладать необходимыми для обучения, 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дения учебной, производственной практики и осуществления иных видов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 деятельности, предусмотренных соответствующей образовательной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граммой, ресурсами  (рис.1).</w:t>
      </w:r>
    </w:p>
    <w:p w:rsidR="00EE0B79" w:rsidRDefault="00EE0B79" w:rsidP="00E776F3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0B79" w:rsidRDefault="00EE0B79" w:rsidP="00E776F3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76F3" w:rsidRDefault="00E776F3" w:rsidP="00E776F3">
      <w:pPr>
        <w:spacing w:after="0" w:line="240" w:lineRule="auto"/>
        <w:ind w:right="-1" w:firstLine="709"/>
        <w:contextualSpacing/>
        <w:jc w:val="both"/>
      </w:pPr>
    </w:p>
    <w:p w:rsidR="00EE0B79" w:rsidRDefault="00EE0B79" w:rsidP="00E776F3">
      <w:pPr>
        <w:spacing w:after="0" w:line="240" w:lineRule="auto"/>
        <w:ind w:right="-1" w:firstLine="709"/>
        <w:contextualSpacing/>
        <w:jc w:val="both"/>
      </w:pPr>
    </w:p>
    <w:p w:rsidR="00EE0B79" w:rsidRDefault="00EE0B79" w:rsidP="00E776F3">
      <w:pPr>
        <w:spacing w:after="0" w:line="240" w:lineRule="auto"/>
        <w:ind w:right="-1" w:firstLine="709"/>
        <w:contextualSpacing/>
        <w:jc w:val="both"/>
      </w:pPr>
    </w:p>
    <w:p w:rsidR="00E776F3" w:rsidRDefault="00E776F3" w:rsidP="00E776F3">
      <w:pPr>
        <w:spacing w:after="0"/>
        <w:contextualSpacing/>
      </w:pPr>
    </w:p>
    <w:p w:rsidR="00EE0B79" w:rsidRDefault="00EE0B79" w:rsidP="00E776F3">
      <w:pPr>
        <w:spacing w:after="0"/>
        <w:contextualSpacing/>
      </w:pPr>
    </w:p>
    <w:p w:rsidR="00EE0B79" w:rsidRDefault="00EE0B79" w:rsidP="00E776F3">
      <w:pPr>
        <w:spacing w:after="0"/>
        <w:contextualSpacing/>
      </w:pPr>
    </w:p>
    <w:p w:rsidR="00E776F3" w:rsidRDefault="00E776F3" w:rsidP="00E776F3">
      <w:pPr>
        <w:spacing w:after="0"/>
        <w:contextualSpacing/>
      </w:pPr>
    </w:p>
    <w:p w:rsidR="00E776F3" w:rsidRDefault="00CE40F9" w:rsidP="00E776F3">
      <w:pPr>
        <w:spacing w:after="0"/>
        <w:contextualSpacing/>
      </w:pPr>
      <w:r>
        <w:rPr>
          <w:lang w:eastAsia="en-US"/>
        </w:rPr>
        <w:pict>
          <v:roundrect id="Скругленный прямоугольник 1" o:spid="_x0000_s1026" style="position:absolute;margin-left:21.55pt;margin-top:-46.6pt;width:440.25pt;height:30.75pt;z-index:25165414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" fillcolor="white [3201]" strokecolor="black [3200]" strokeweight="2pt">
            <v:textbox>
              <w:txbxContent>
                <w:p w:rsidR="00422C89" w:rsidRDefault="00422C89" w:rsidP="00E776F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потребностей новых рабочих мест квалифицированными кадрами</w:t>
                  </w:r>
                </w:p>
                <w:p w:rsidR="00422C89" w:rsidRDefault="00422C89" w:rsidP="00E776F3"/>
              </w:txbxContent>
            </v:textbox>
          </v:roundrect>
        </w:pict>
      </w:r>
      <w:r>
        <w:rPr>
          <w:lang w:eastAsia="en-US"/>
        </w:rPr>
        <w:pict>
          <v:roundrect id="Скругленный прямоугольник 2" o:spid="_x0000_s1027" style="position:absolute;margin-left:20.75pt;margin-top:-13.7pt;width:440.25pt;height:25.5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" fillcolor="white [3201]" strokecolor="black [3200]" strokeweight="2pt">
            <v:textbox>
              <w:txbxContent>
                <w:p w:rsidR="00422C89" w:rsidRDefault="00422C89" w:rsidP="00E776F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Реализация механизмов образования в рамках дуального обучения </w:t>
                  </w:r>
                </w:p>
              </w:txbxContent>
            </v:textbox>
          </v:roundrect>
        </w:pict>
      </w:r>
      <w:r>
        <w:rPr>
          <w:lang w:eastAsia="en-US"/>
        </w:rPr>
        <w:pict>
          <v:roundrect id="Скругленный прямоугольник 5" o:spid="_x0000_s1028" style="position:absolute;margin-left:62.65pt;margin-top:56.8pt;width:342.75pt;height:25.5pt;z-index:251656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" fillcolor="white [3201]" strokecolor="black [3200]" strokeweight="2pt">
            <v:textbox>
              <w:txbxContent>
                <w:p w:rsidR="00422C89" w:rsidRDefault="00422C89" w:rsidP="00E776F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образования Республики Мордовия</w:t>
                  </w:r>
                </w:p>
              </w:txbxContent>
            </v:textbox>
          </v:roundrect>
        </w:pict>
      </w:r>
      <w:r>
        <w:rPr>
          <w:lang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7" o:spid="_x0000_s1029" type="#_x0000_t67" style="position:absolute;margin-left:230.1pt;margin-top:11.7pt;width:9pt;height:43.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" adj="19366" fillcolor="white [3201]" strokecolor="black [3200]" strokeweight="2pt"/>
        </w:pict>
      </w:r>
      <w:r>
        <w:rPr>
          <w:lang w:eastAsia="en-US"/>
        </w:rPr>
        <w:pict>
          <v:roundrect id="Скругленный прямоугольник 9" o:spid="_x0000_s1031" style="position:absolute;margin-left:282.9pt;margin-top:92.1pt;width:204.75pt;height:57.7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" fillcolor="white [3201]" strokecolor="black [3200]" strokeweight="2pt">
            <v:textbox>
              <w:txbxContent>
                <w:p w:rsidR="00422C89" w:rsidRDefault="00422C89" w:rsidP="00E776F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ГБПОУ РМ «КАСК»- республ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канская инновационная площадка</w:t>
                  </w:r>
                </w:p>
              </w:txbxContent>
            </v:textbox>
          </v:roundrect>
        </w:pict>
      </w:r>
      <w:r>
        <w:rPr>
          <w:lang w:eastAsia="en-US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10" o:spid="_x0000_s1032" type="#_x0000_t105" style="position:absolute;margin-left:190.4pt;margin-top:96.45pt;width:85.5pt;height:28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" adj="18000,20700,11084" fillcolor="white [3201]" strokecolor="black [3200]" strokeweight="2pt"/>
        </w:pict>
      </w:r>
      <w:r>
        <w:rPr>
          <w:lang w:eastAsia="en-US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11" o:spid="_x0000_s1033" type="#_x0000_t104" style="position:absolute;margin-left:190.3pt;margin-top:132pt;width:85.5pt;height:28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" adj="18000,20700,10516" fillcolor="white [3201]" strokecolor="black [3200]" strokeweight="2pt"/>
        </w:pict>
      </w:r>
      <w:r>
        <w:rPr>
          <w:lang w:eastAsia="en-US"/>
        </w:rPr>
        <w:pict>
          <v:roundrect id="Скругленный прямоугольник 8" o:spid="_x0000_s1030" style="position:absolute;margin-left:-19.9pt;margin-top:92.55pt;width:204.75pt;height:54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" fillcolor="white [3201]" strokecolor="black [3200]" strokeweight="2pt">
            <v:textbox>
              <w:txbxContent>
                <w:p w:rsidR="00422C89" w:rsidRDefault="00422C89" w:rsidP="00E776F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ОАО «Газпром газораспределение Саранск» 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Ковылкино</w:t>
                  </w:r>
                  <w:proofErr w:type="spellEnd"/>
                </w:p>
              </w:txbxContent>
            </v:textbox>
          </v:roundrect>
        </w:pict>
      </w:r>
    </w:p>
    <w:p w:rsidR="00E776F3" w:rsidRDefault="00E776F3" w:rsidP="00E776F3">
      <w:pPr>
        <w:spacing w:after="0"/>
        <w:contextualSpacing/>
      </w:pPr>
    </w:p>
    <w:p w:rsidR="00E776F3" w:rsidRDefault="00E776F3" w:rsidP="00E776F3">
      <w:pPr>
        <w:spacing w:after="0"/>
        <w:contextualSpacing/>
      </w:pPr>
    </w:p>
    <w:p w:rsidR="00E776F3" w:rsidRDefault="00E776F3" w:rsidP="00E776F3">
      <w:pPr>
        <w:spacing w:after="0"/>
        <w:contextualSpacing/>
      </w:pPr>
    </w:p>
    <w:p w:rsidR="00E776F3" w:rsidRDefault="00E776F3" w:rsidP="00E776F3">
      <w:pPr>
        <w:spacing w:after="0"/>
        <w:contextualSpacing/>
      </w:pPr>
    </w:p>
    <w:p w:rsidR="00E776F3" w:rsidRDefault="00E776F3" w:rsidP="00E776F3">
      <w:pPr>
        <w:tabs>
          <w:tab w:val="left" w:pos="7215"/>
        </w:tabs>
        <w:spacing w:after="0"/>
        <w:contextualSpacing/>
      </w:pPr>
    </w:p>
    <w:p w:rsidR="00E776F3" w:rsidRDefault="00E776F3" w:rsidP="00E776F3">
      <w:pPr>
        <w:tabs>
          <w:tab w:val="left" w:pos="7215"/>
        </w:tabs>
        <w:spacing w:after="0"/>
        <w:contextualSpacing/>
      </w:pPr>
    </w:p>
    <w:p w:rsidR="00EE0B79" w:rsidRDefault="00EE0B79" w:rsidP="00E776F3">
      <w:pPr>
        <w:tabs>
          <w:tab w:val="left" w:pos="7215"/>
        </w:tabs>
        <w:spacing w:after="0"/>
        <w:contextualSpacing/>
      </w:pPr>
    </w:p>
    <w:p w:rsidR="00EE0B79" w:rsidRDefault="00EE0B79" w:rsidP="00E776F3">
      <w:pPr>
        <w:tabs>
          <w:tab w:val="left" w:pos="7215"/>
        </w:tabs>
        <w:spacing w:after="0"/>
        <w:contextualSpacing/>
      </w:pPr>
    </w:p>
    <w:p w:rsidR="00EE0B79" w:rsidRDefault="00EE0B79" w:rsidP="00E776F3">
      <w:pPr>
        <w:tabs>
          <w:tab w:val="left" w:pos="7215"/>
        </w:tabs>
        <w:spacing w:after="0"/>
        <w:contextualSpacing/>
      </w:pPr>
    </w:p>
    <w:p w:rsidR="00EE0B79" w:rsidRDefault="00EE0B79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Сопряженные учебные планы и программы в системе дуального обучения. Практики. Стажировки. Конференции. Тренировочные площадки.</w:t>
      </w: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 – методическое сопровождение подготовки специалистов.</w:t>
      </w: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квалификации педагогов.</w:t>
      </w: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Мониторинговые исследования.</w:t>
      </w: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измерительных материалов.</w:t>
      </w: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нормативно – правовых документов.</w:t>
      </w:r>
    </w:p>
    <w:p w:rsidR="00EE0B79" w:rsidRDefault="00EE0B79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Реализация механизмов образования в рамках дуального обучения</w:t>
      </w:r>
    </w:p>
    <w:p w:rsidR="00EE0B79" w:rsidRDefault="00EE0B79" w:rsidP="00E776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 колледже дуальной образовательной среды, реализация инн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вационной программы будет способствовать переходу на качественно новый уровень подготовки и переподготовки высококвалифицированных рабочих кадров и специалистов для высокотехнологичного производства, а также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мировать общие и профессиональные компетенции выпускников колледжа.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«Молодые профессионалы»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proofErr w:type="spellEnd"/>
      <w:r>
        <w:rPr>
          <w:rFonts w:ascii="Times New Roman" w:hAnsi="Times New Roman" w:cs="Times New Roman"/>
          <w:sz w:val="28"/>
          <w:szCs w:val="28"/>
        </w:rPr>
        <w:t>)- это междун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родное некоммерческое движение, целью которого является повышение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ства, как в каждой отдельной стране, так и во всем мире в целом [1].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и преподаватели колледжа принимают активное участие в дв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жении «Молодые профессионалы»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следующим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тенциям: кирпичная кладка, графический дизайн, малярные и декоративные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боты, геодезия, эксплуатация сельскохозяйственных машин. На базе нашего колледжа с 2016 года проходят 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компетенциямкирпичная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ка и геодезия.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чемпионатерабочих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студенты показывают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обретенные ими профессиональные навыки в различных сферах трудовой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тельности, отстаивают честь своих образовательных организаций, делают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деленные заявки на будущее и придают дополнительный стимул для дальне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шего развития профессионального образования.</w:t>
      </w:r>
    </w:p>
    <w:p w:rsidR="00E776F3" w:rsidRDefault="00E776F3" w:rsidP="00EE0B7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конкурсногои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олимпиадного движения является механизмом повышения качества образования, импульсом к саморазвитию с целью введ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студентов в конкурсную среду, в которой раскрываются и развиваются их способности и таланты. В последние годы студенты нашего колледжа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мают активное участие в своеобразных олимпиадах и конкурсах, которые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ют разные статусы: региональные, всероссийские, международные и получают высокие результаты своей деятельности. Мы стараемся использовать разные виды состязаний в соревновательном движении с целью пробы сил, развития способностей, приобретения опыта, а также создания пространства для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 успешности.</w:t>
      </w:r>
    </w:p>
    <w:p w:rsidR="00E776F3" w:rsidRDefault="00E776F3" w:rsidP="00EE0B79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 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условиях рыночной экономики одним из важнейших направлений де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тельности современных образовательных организаций  является адаптация 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пускников на рынке труда,  в которую входит: формирование личностной зр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лости, готовности молодежи к самореализации в профессиональной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сти, а также способности молодых специалистов эффективно действовать на рынке труда.</w:t>
      </w:r>
      <w:proofErr w:type="gramEnd"/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складывающейся ситуации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колледжы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и должны оказывать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действие своим выпускникам в трудоустройстве, причем эта задача может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шаться различными путями. На наш взгляд, одним из наиболее эффективных способов адаптация выпускников на рынке труда является обучение студентов технологиям достижения успеха в трудоустройстве и профессиональной карь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ре.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опроса выпускников колледжа показывают, что в систему профессиональных ценностей современных студентов входит: перспективная работа по специальности и возможность карьерного роста. Но для этого нео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ходимо знать реальную ситуацию на рынке труда, уметь анализировать его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менения и учитывать их в построении собственной трудовой деятельности с целью реализации своего трудового потенциала.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мероприятий по адаптации выпускников на рынке труда в колледже осуществляется в рамках реализации: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разработанной и внедренной за счет вариативной части ФГОС СПО в учебный процесс рабочей программы учебной дисциплины «Технология труд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устройства»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работы службы содействия трудоустройству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разработанной программы подготовки выпускников к адаптации на рынке труда.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работы реализации перечисленных мероприятий позволяют констатировать их эффективность: увеличивается выпуск студентов с дипл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мами с отличием, число поступивших в вузы, качество успеваемости, трудоус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ройство выпускников.</w:t>
      </w:r>
    </w:p>
    <w:p w:rsidR="00E776F3" w:rsidRDefault="00E776F3" w:rsidP="00EE0B79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ГБПОУ РМ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Ковылкинскийаграрно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строительный ко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ледж» функционирует и развивается как открытая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саморганизующая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образования.</w:t>
      </w:r>
    </w:p>
    <w:p w:rsidR="00E776F3" w:rsidRDefault="00E776F3" w:rsidP="00E776F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776F3" w:rsidRDefault="00E776F3" w:rsidP="00E776F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:rsidR="00E776F3" w:rsidRDefault="00E776F3" w:rsidP="00E776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1.Кленина, Е. Чемпионат рабочих профессий.- Голос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Примокшанья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– 2017 .- 1 декабря. - №48. – с.3.</w:t>
      </w:r>
    </w:p>
    <w:p w:rsidR="00E776F3" w:rsidRDefault="00E776F3" w:rsidP="00E776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Морева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Н.А. Педагогика среднего профессионального образования: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особие. – М.: Академия, 2009. – 304с.</w:t>
      </w:r>
    </w:p>
    <w:p w:rsidR="00E776F3" w:rsidRDefault="00E776F3" w:rsidP="00E776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Никитина, Н.Н. Основы профессионально – педагогической деятельности: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особие/ Никитина Н.Н. и др.- М.: Мастерство, 2002.- 288с.</w:t>
      </w:r>
    </w:p>
    <w:p w:rsidR="00E776F3" w:rsidRDefault="00E776F3" w:rsidP="00E776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Сластенин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В.А. Педагогика: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особие/ под ред. В.А.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Сластенина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.- М.: Академия, 2013.- 576с. </w:t>
      </w:r>
    </w:p>
    <w:p w:rsidR="00B13E73" w:rsidRDefault="00B13E73" w:rsidP="00B13E73">
      <w:pPr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3E73" w:rsidRDefault="00B13E73" w:rsidP="00B13E73">
      <w:pPr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3E73" w:rsidRDefault="00B13E73" w:rsidP="00B13E73">
      <w:pPr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3E73" w:rsidRDefault="00B13E73" w:rsidP="00B13E73">
      <w:pPr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ПРАКТИКО-ОРИЕНТИРОВАННЫЕ ТЕХНОЛОГИИ И ИХ </w:t>
      </w:r>
      <w:r w:rsidR="000501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ИСПОЛЬЗОВАНИЕ НА УРОКАХ РУССКОГО ЯЗЫКА</w:t>
      </w:r>
    </w:p>
    <w:p w:rsidR="00B13E73" w:rsidRDefault="00B13E73" w:rsidP="00B13E73">
      <w:pPr>
        <w:spacing w:after="15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М.М.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Пачина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B13E73" w:rsidRDefault="00B13E73" w:rsidP="00B13E73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Государственное бюджетное профессиональное  образовательное учреждение Республики Мордовия «Торбеевский колледж мясной и молочной промышленности»  </w:t>
      </w:r>
    </w:p>
    <w:p w:rsidR="00B13E73" w:rsidRDefault="00B13E73" w:rsidP="00B13E73">
      <w:pPr>
        <w:spacing w:after="15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обществе усилена потребность в высококвалифицированных кадрах,  с прочными фундаментальными знаниями, уважительно относящихся к своему делу, ориентирующихся  на профессионально значимые  и культурные ценности.</w:t>
      </w: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УСПО является для студентов не только местом получения знаний, но и местом  приобретения социального опыта. В этой связи, исходя из современн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понимания роли педагога в профессиональном, личностном и социальном становлении обучающегося колледжа, одной из основных задач в образов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тельной деятельности следует считать формирование профессиональной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петенции и умение работать с молодёжью.</w:t>
      </w: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молодых людей, способных принимать самостоятельные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шения, невозможна без воспитания у студентов осознанной любви к родному языку и выбранной профессии. </w:t>
      </w: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Федеральными государственными стандартами третьего поколения,   одним из направлений развития и модернизации российского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фессионального образования являются модульно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тико-ориентированный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подходы, направленные на формирование личностных компетенций специалиста.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Практико-ориентированность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обеспечиваться за счет интеграции способов организации учебной деятельности, направленных на формирование практических умений и навыков у будущих специалистов для использования их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sym w:font="Symbol" w:char="005B"/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sym w:font="Symbol" w:char="005D"/>
      </w:r>
      <w:r>
        <w:t>.</w:t>
      </w: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система обучения русскому языку с применением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 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подхода способствует развитию способности у студентов к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фессиональному общению. Цель системы обусловлена потребностью общества в специалистах, обладающих способностью проводить профессиональное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щение. </w:t>
      </w:r>
    </w:p>
    <w:p w:rsidR="00B13E73" w:rsidRDefault="00B13E73" w:rsidP="00B13E73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Поставленная цель направлена на решение нескольких задач. Обучающие задачи направлены на формирование системы знаний, умений. Развивающие задачи призваны развить профессионально важные качества будущего 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листа. Воспитывающие задачи направлены на овладение культурой поведения и межличностного общения. При подготовке к занятиям осуществляется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гративный и дифференцированный подход к отбору заданий для студентов из специальной литературы, справочников для студентов СПО с целью развития способности к профессиональному общению. Интеграция и дифференциация дисциплины русского языка представляет целостный процесс получения теор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тических и практических знаний, специальных и профессионально-коммуникативных умений. </w:t>
      </w:r>
    </w:p>
    <w:p w:rsidR="00B13E73" w:rsidRDefault="00B13E73" w:rsidP="00B13E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Интегрированный урок – одно из новшеств современной методики, </w:t>
      </w:r>
      <w:r>
        <w:rPr>
          <w:rFonts w:ascii="Times New Roman" w:hAnsi="Times New Roman" w:cs="Times New Roman"/>
          <w:sz w:val="28"/>
          <w:szCs w:val="28"/>
        </w:rPr>
        <w:t>это специально организованный урок, цель которого может быть достигнута лишь при объединении знаний из разных предметов, направленный на рассмотрение и решение какой-либо пограничной проблемы, позволяющий добиться целос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ного, синтезированного восприятия студентами исследуемого вопроса, гарм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нично сочетающий в себе методы различных наук, имеющий практическую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правленность</w:t>
      </w:r>
      <w:r>
        <w:rPr>
          <w:rFonts w:ascii="Times New Roman" w:hAnsi="Times New Roman" w:cs="Times New Roman"/>
          <w:sz w:val="28"/>
          <w:szCs w:val="28"/>
        </w:rPr>
        <w:sym w:font="Symbol" w:char="005B"/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sym w:font="Symbol" w:char="005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13E73" w:rsidRDefault="00B13E73" w:rsidP="00B13E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этой связи интегрированные уроки помогают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соединить получаемые знания в единую систему и активизируют их интерес  к предмету. Во время такого урока появляется возможность индивидуальной работы с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дым студентом, видны ошибки каждого студента, которые сразу можно испр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вить и помочь преодолеть возникшие трудности. Смена деятельности учащихся способствует меньшей утомляемости обучающихся и переключению внимания. </w:t>
      </w:r>
    </w:p>
    <w:p w:rsidR="00B13E73" w:rsidRDefault="00B13E73" w:rsidP="00B13E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Интересно прошел интегрированный урок «Английский язык»,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Культ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рология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(преподаватели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Пониматкина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Н.И.,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Пачина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М.М.).</w:t>
      </w:r>
    </w:p>
    <w:p w:rsidR="00B13E73" w:rsidRDefault="00B13E73" w:rsidP="00B13E73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– язык межнационального общения.</w:t>
      </w:r>
    </w:p>
    <w:p w:rsidR="00B13E73" w:rsidRDefault="00B13E73" w:rsidP="00B13E73">
      <w:pPr>
        <w:spacing w:after="0" w:line="240" w:lineRule="auto"/>
        <w:ind w:left="-53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коммуникативной компетенции и речевого умения.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Данный урок позволил убедить студентов в необходимости знания 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странного языка, русского языка,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культурологии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других общеобразовател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ных предметов для развития культуры мышления, памяти и внимания.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Большое значение при проведении интегрированных занятий имеет изм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нение характера педагогической деятельности, так как объединение групп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томатически приводит к увеличению числа преподавателей. Возможность их совместного действия расширяет функции педагогической деятельности кажд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го: один педагог объясняет теоретический материал, ставит цели и задачи раб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ты, показывает допущенные ошибки и пути их устранения, другой – выполняет задания вместе со студентами. При этом достигается создание ситуации опер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жающего обучения, когда студент на наглядном примере видит цель, задачи и результат деятельности и соотнести их с собственным уровнем мастерства.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учебным процессом при интегрированном обучении пок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зывает, что для эффективного проведения занятий необходимо соблюдать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дующие условия: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совпадение дидактических задач;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высокие профессиональные качества преподавателей;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единство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критериев оценки результатов деятельности студентов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их заинтересованность в профессиональном росте.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Интегративное обучение социально-гуманитарных дисциплин способств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формированию нового интегративного способа мышления, выражающегося в складывании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единой картины мира, охватывающей все гуманитарные и соц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ально-экономические дисциплины и содействует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целостному пониманию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блем человека и общества, становления толерантной этики, новых правил соц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ально-политического и</w:t>
      </w:r>
    </w:p>
    <w:p w:rsidR="00B13E73" w:rsidRDefault="00B13E73" w:rsidP="00B13E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экономического поведения студентов.</w:t>
      </w:r>
    </w:p>
    <w:p w:rsidR="00B13E73" w:rsidRDefault="00B13E73" w:rsidP="00B13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Бинарный урок – это одна из форм интеграции предметов и реализации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связей.</w:t>
      </w:r>
    </w:p>
    <w:p w:rsidR="00B13E73" w:rsidRDefault="00B13E73" w:rsidP="00B13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Нами было проведено бинарное занятие «Английский язык»+ «Русский язык». </w:t>
      </w:r>
    </w:p>
    <w:p w:rsidR="00B13E73" w:rsidRDefault="00B13E73" w:rsidP="00B13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>
        <w:rPr>
          <w:rFonts w:ascii="Times New Roman" w:eastAsia="Times New Roman" w:hAnsi="Times New Roman" w:cs="Times New Roman"/>
          <w:sz w:val="28"/>
          <w:szCs w:val="28"/>
        </w:rPr>
        <w:t>Имя прилагательное. Степени сравнения прилагательных.</w:t>
      </w:r>
    </w:p>
    <w:p w:rsidR="00B13E73" w:rsidRDefault="00B13E73" w:rsidP="00B13E73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первую очередь, это нетрадиционный вид урока, в подготовке и пров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дении которого участвовали 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преподавателя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инарные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уроки позволяют 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тегрировать знания из разных областей для решения одной проблемы, дают возможность применить полученные знания на практике.</w:t>
      </w:r>
    </w:p>
    <w:p w:rsidR="00B13E73" w:rsidRDefault="00B13E73" w:rsidP="00B13E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хочу рассказать,   что из себя должен представлять бинарный урок, и что необходимо, чтобы его методически грамотно спланировать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любого бинарного урока - создать условия мотивированного практич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ского применения знаний, навыков и умений и дать возможность учащимся увидеть результаты своего труда, получив от него радость и удовлетворение. Т.е. на таком уроке, происходит перенос умения в новые области, не изуча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шиеся ранее, что помогает учащимся принимать решения в творческих ситу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циях, формируя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 в обучении.</w:t>
      </w:r>
    </w:p>
    <w:p w:rsidR="00B13E73" w:rsidRDefault="00B13E73" w:rsidP="00B1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Часто бинарный урок бывает комбинированный с той особенностью, что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нарность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прослеживается на всех его этапах. При проверке домашнего задания вопросы ставятся таким образом, чтобы ответы на них были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взаимодополня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мыми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логически связанными, содержали знание дисциплин.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материала зачастую проводится с использованием игровой ситуации, ибо игровой момент повышает активность познавательной деятел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создает творческую атмосферу на занятии, вызывает положительные эмоции. 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Бинарные уроки вызывают у студентов повышенный интерес.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интегративных и проблемно-игровых технологий обучения позволяет эффективно формировать научное мировоззрение студентов, их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фессионально-творческую самостоятельность и духовно-нравственные убежд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ния. Именно продуманное сочетание технологий обучения, которое отражается как в самом содержании программного материала, так и в формах организации педагогического процесса, в средствах, методах и приемах деятельности,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доставляет возможность успешно решать поставленные учебно-воспитательные задачи.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учебного материала предполагает, кроме освоения теории,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полнение практических и самостоятельных работ, завершающихся процедурой промежуточного контроля. Самостоятельная работа может выполнять функции как входного, так и промежуточного контроля знаний и умений студентов, а также может быть использована в качестве средства закрепления учебного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териала.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применении интегративной технологии используются следующие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 контроля: 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текущий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приучающий студентов к систематической работе и способс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вующий выработке волевых качеств личности, развитию умения преодолевать трудности, формированию трудолюбия, трудоспособности и чувства ответс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венности; 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промежуточный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позволяющий обнаружить пробелы в знаниях;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итоговый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нацеленный на выявление умений применять знания на практ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0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005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Несомненно, подготовка к бинарному уроку начинается с разработки алг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ритма.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развития самостоятельного мышления студентов им предлагаются карточки письменного опроса с последующим их разбором и с привлечением всех студентов в аудитории.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Весьма интересной и полезной является подготовка кроссвордов и их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шение на уроках, что в общей сложности занимает незначительное время, под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 возможность коротко и быстро закрепить основные моменты.</w:t>
      </w:r>
    </w:p>
    <w:p w:rsidR="00B13E73" w:rsidRDefault="00B13E73" w:rsidP="00B13E7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практико-ориентированного подхода  рассматриваю та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же </w:t>
      </w:r>
      <w:hyperlink r:id="rId8" w:tooltip="Проектная деятельность" w:history="1">
        <w:r>
          <w:rPr>
            <w:rStyle w:val="a8"/>
            <w:sz w:val="28"/>
            <w:szCs w:val="28"/>
            <w:bdr w:val="none" w:sz="0" w:space="0" w:color="auto" w:frame="1"/>
          </w:rPr>
          <w:t>проектную деятельность</w:t>
        </w:r>
      </w:hyperlink>
      <w:r>
        <w:rPr>
          <w:color w:val="000000"/>
          <w:sz w:val="28"/>
          <w:szCs w:val="28"/>
        </w:rPr>
        <w:t xml:space="preserve"> студентов. </w:t>
      </w:r>
      <w:proofErr w:type="gramStart"/>
      <w:r>
        <w:rPr>
          <w:color w:val="000000"/>
          <w:sz w:val="28"/>
          <w:szCs w:val="28"/>
        </w:rPr>
        <w:t xml:space="preserve">Проектная деятельность обучающихся – образовательная технология, основанная на совместной учебно-познавательной, творческой или игровой деятельности обучающихся, имеющей </w:t>
      </w:r>
      <w:r>
        <w:rPr>
          <w:color w:val="000000"/>
          <w:sz w:val="28"/>
          <w:szCs w:val="28"/>
        </w:rPr>
        <w:lastRenderedPageBreak/>
        <w:t>общую цель, согласованные методы, способы деятельности, направленной на достижение общего результата деятельности.</w:t>
      </w:r>
      <w:proofErr w:type="gramEnd"/>
    </w:p>
    <w:p w:rsidR="00B13E73" w:rsidRDefault="00B13E73" w:rsidP="00B13E7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Практико-ориентированный проект по русскому языку нацелен на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альные интересы самих участников проекта. Для организации проекта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ляем цели  и задачи; область исследования; обсуждаем это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 делимся на группы; ставим конкретные задачи перед каждой группой;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ляем временные интервалы для выполнения каждой задачи; консультируем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ждую группу по источникам информации, необходимых для решения поста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ленных задач, способам их анализа, обобщения</w:t>
      </w:r>
    </w:p>
    <w:p w:rsidR="00B13E73" w:rsidRDefault="00B13E73" w:rsidP="00B13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проектной технологии каждый студент учится прио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ретать знания самостоятельно и использовать их для решения новых 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тельных и практических задач. </w:t>
      </w:r>
      <w:r>
        <w:rPr>
          <w:rFonts w:ascii="Times New Roman" w:hAnsi="Times New Roman" w:cs="Times New Roman"/>
          <w:color w:val="000000"/>
          <w:sz w:val="28"/>
          <w:szCs w:val="28"/>
        </w:rPr>
        <w:t>Кроме того, проектная деятельность помогает развивать у студентов осознание значимости коллективной работы для получ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результата, роли сотрудничества, совместной деятельности в процессе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полнения творческих заданий. Развивать исследовательские умения, а именно: анализировать проблемную ситуацию, выявлять проблемы, осуществлять отбор необходимой информации из литературы, проводить наблюдения практических ситуаций, фиксировать и анализировать их результаты, строить гипотезы и осуществлять их проверку, обобщать полученные результаты, делать выводы.</w:t>
      </w:r>
    </w:p>
    <w:p w:rsidR="00B13E73" w:rsidRDefault="00B13E73" w:rsidP="00B13E7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разработка проекта - это путь к саморазвитию личности через осознание собственных потребностей, через самореализацию в предме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ной деятельности. Среди современных педагогических технологий в последние годы проектная деятельность учащихся приобретает все большую популя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ность, т.к.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оналичностно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ориентирована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;п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озволяет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реализовывать педагогич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ские цели на всех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этапах;позволяет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учиться на собственном опыте, на реализ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 конкретного дела; приносит удовлетворение студентам, которые видят  продукт собственного труда.</w:t>
      </w:r>
    </w:p>
    <w:p w:rsidR="00B13E73" w:rsidRDefault="00B13E73" w:rsidP="00B13E7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Практико-ориентированный подход к организации обучения русскому языку помогает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 xml:space="preserve"> получить целостную картину мира. Она склад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вается у студентов  при условии формирования практических умений, умений пользоваться полученными знаниями в повседневной жизни, развития спосо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ности переносить сформированные навыки из одной предметной сферы в др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гую, из одного </w:t>
      </w:r>
      <w:hyperlink r:id="rId9" w:tooltip="Виды деятельности" w:history="1">
        <w:r>
          <w:rPr>
            <w:rStyle w:val="a8"/>
            <w:sz w:val="28"/>
            <w:szCs w:val="28"/>
            <w:bdr w:val="none" w:sz="0" w:space="0" w:color="auto" w:frame="1"/>
          </w:rPr>
          <w:t>вида деятельности</w:t>
        </w:r>
      </w:hyperlink>
      <w:r>
        <w:rPr>
          <w:color w:val="000000"/>
          <w:sz w:val="28"/>
          <w:szCs w:val="28"/>
        </w:rPr>
        <w:t> в другой.</w:t>
      </w:r>
    </w:p>
    <w:p w:rsidR="00B13E73" w:rsidRDefault="00B13E73" w:rsidP="00B13E73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>В современном обществе, когда информация становится высшей ценн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стью, а информационная культура человека - определяющим фактором их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фессиональной деятельности, изменяются и требования к системе образования, происходит существенное повышение статуса образования. Каждому человеку необходимо постоянно повышать уровень своего образования для обеспечения успешности. Повышение эффективности, адаптивности и содержательности учебного процесса достигается путем комплексного использования различных программных и технических средств, а также применения приемов и методов активного обучения. </w:t>
      </w:r>
    </w:p>
    <w:p w:rsidR="00B13E73" w:rsidRDefault="00B13E73" w:rsidP="00B13E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уверена,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 обучающегося напрямую зависит от качества работы педагога, от того, насколько он способен уловить дух и потребности времени.</w:t>
      </w:r>
    </w:p>
    <w:p w:rsidR="00B13E73" w:rsidRDefault="00B13E73" w:rsidP="00B13E7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3E73" w:rsidRDefault="00B13E73" w:rsidP="00B13E73">
      <w:pPr>
        <w:spacing w:before="12" w:after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B13E73" w:rsidRDefault="00B13E73" w:rsidP="00B13E73">
      <w:pPr>
        <w:pStyle w:val="a3"/>
        <w:spacing w:before="12" w:after="12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1.Полонский В.М. Инновации в образовании (методологический анализ) // Инновации в образовании. 2014. № 3. С. 36</w:t>
      </w:r>
    </w:p>
    <w:p w:rsidR="00B13E73" w:rsidRDefault="00B13E73" w:rsidP="00B13E73">
      <w:pPr>
        <w:pStyle w:val="a3"/>
        <w:spacing w:before="12" w:after="12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2.Ожегов С.И. Словарь русского языка/ С.И. Ожегов. - М.: 2015.</w:t>
      </w:r>
    </w:p>
    <w:p w:rsidR="00B13E73" w:rsidRDefault="00B13E73" w:rsidP="00B13E73">
      <w:pPr>
        <w:spacing w:before="12" w:after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Каким должен быть учитель инновационного типа? [Электронный ресурс]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айт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компании «</w:t>
      </w:r>
      <w:proofErr w:type="spellStart"/>
      <w:r>
        <w:rPr>
          <w:rFonts w:ascii="Times New Roman" w:hAnsi="Times New Roman"/>
          <w:bCs/>
          <w:sz w:val="28"/>
          <w:szCs w:val="28"/>
        </w:rPr>
        <w:t>ИнтерфейсLtd</w:t>
      </w:r>
      <w:proofErr w:type="spellEnd"/>
      <w:r>
        <w:rPr>
          <w:rFonts w:ascii="Times New Roman" w:hAnsi="Times New Roman"/>
          <w:sz w:val="28"/>
          <w:szCs w:val="28"/>
        </w:rPr>
        <w:t>.». – Режим доступа: http://www.allwomens.ru/10981-kakim-dolzhen-byt-uchitel-innovacionnogo-tipa.html</w:t>
      </w:r>
    </w:p>
    <w:p w:rsidR="00B13E73" w:rsidRDefault="00B13E73" w:rsidP="00830686">
      <w:pPr>
        <w:spacing w:line="240" w:lineRule="auto"/>
        <w:ind w:right="-1"/>
        <w:jc w:val="both"/>
      </w:pPr>
    </w:p>
    <w:p w:rsidR="00B13E73" w:rsidRDefault="00B13E73" w:rsidP="00B13E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E73" w:rsidRDefault="00B13E73" w:rsidP="00B13E73"/>
    <w:p w:rsidR="00E776F3" w:rsidRDefault="00E776F3" w:rsidP="00E776F3">
      <w:pPr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776F3" w:rsidRDefault="00E776F3" w:rsidP="00E776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B79" w:rsidRDefault="00EE0B79" w:rsidP="00EE0B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И ПРИМЕНЕНИЕ ПРАКТИКО-ОРИЕНТИРОВАННЫХ ФОРМ И МЕТОДОВ ОБУЧЕНИЯ, В Т.Ч. ДУАЛЬНОЕ ОБУЧЕНИЕ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Л.В.Мухина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Государственное бюджетное профессиональное образовательное учреждение Республики Мордовия  «Торбеевский колледж мясной и молочной промышленности»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Cs/>
          <w:color w:val="2B2C30"/>
          <w:sz w:val="28"/>
          <w:szCs w:val="28"/>
        </w:rPr>
      </w:pPr>
      <w:r>
        <w:rPr>
          <w:rFonts w:ascii="Times New Roman" w:hAnsi="Times New Roman"/>
          <w:bCs/>
          <w:color w:val="2B2C30"/>
          <w:sz w:val="28"/>
          <w:szCs w:val="28"/>
        </w:rPr>
        <w:t>Развитие системы среднего профессионального образования, внедрение нового поколения государственного образовательного стандарта сопровожд</w:t>
      </w:r>
      <w:r>
        <w:rPr>
          <w:rFonts w:ascii="Times New Roman" w:hAnsi="Times New Roman"/>
          <w:bCs/>
          <w:color w:val="2B2C30"/>
          <w:sz w:val="28"/>
          <w:szCs w:val="28"/>
        </w:rPr>
        <w:t>а</w:t>
      </w:r>
      <w:r>
        <w:rPr>
          <w:rFonts w:ascii="Times New Roman" w:hAnsi="Times New Roman"/>
          <w:bCs/>
          <w:color w:val="2B2C30"/>
          <w:sz w:val="28"/>
          <w:szCs w:val="28"/>
        </w:rPr>
        <w:t>ются дальнейшей интенсификацией труда студентов, возрастанием информ</w:t>
      </w:r>
      <w:r>
        <w:rPr>
          <w:rFonts w:ascii="Times New Roman" w:hAnsi="Times New Roman"/>
          <w:bCs/>
          <w:color w:val="2B2C30"/>
          <w:sz w:val="28"/>
          <w:szCs w:val="28"/>
        </w:rPr>
        <w:t>а</w:t>
      </w:r>
      <w:r>
        <w:rPr>
          <w:rFonts w:ascii="Times New Roman" w:hAnsi="Times New Roman"/>
          <w:bCs/>
          <w:color w:val="2B2C30"/>
          <w:sz w:val="28"/>
          <w:szCs w:val="28"/>
        </w:rPr>
        <w:t>ционного потока, широким внедрением технических средств и компьютерных технологий в учебный процесс, социально-экономическим прессингом. Одним из путей повышения познавательного интереса является внедрение в процесс обучения инновационных педагогических технологий.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Cs/>
          <w:color w:val="2B2C30"/>
          <w:sz w:val="28"/>
          <w:szCs w:val="28"/>
        </w:rPr>
      </w:pPr>
      <w:r>
        <w:rPr>
          <w:rFonts w:ascii="Times New Roman" w:hAnsi="Times New Roman"/>
          <w:bCs/>
          <w:color w:val="2B2C30"/>
          <w:sz w:val="28"/>
          <w:szCs w:val="28"/>
        </w:rPr>
        <w:t>Практико-ориентированный подход оптимально сочетается с активными и интерактивными методами обучения, которые чаще всего характеризуются сочетанием нестандартных форм, средств и методов, направленных на орган</w:t>
      </w:r>
      <w:r>
        <w:rPr>
          <w:rFonts w:ascii="Times New Roman" w:hAnsi="Times New Roman"/>
          <w:bCs/>
          <w:color w:val="2B2C30"/>
          <w:sz w:val="28"/>
          <w:szCs w:val="28"/>
        </w:rPr>
        <w:t>и</w:t>
      </w:r>
      <w:r>
        <w:rPr>
          <w:rFonts w:ascii="Times New Roman" w:hAnsi="Times New Roman"/>
          <w:bCs/>
          <w:color w:val="2B2C30"/>
          <w:sz w:val="28"/>
          <w:szCs w:val="28"/>
        </w:rPr>
        <w:t xml:space="preserve">зацию образовательного пространства </w:t>
      </w:r>
      <w:r>
        <w:rPr>
          <w:rFonts w:ascii="Times New Roman" w:hAnsi="Times New Roman"/>
          <w:color w:val="2B2C30"/>
          <w:sz w:val="28"/>
          <w:szCs w:val="28"/>
        </w:rPr>
        <w:t xml:space="preserve">[1].  </w:t>
      </w:r>
      <w:r>
        <w:rPr>
          <w:rFonts w:ascii="Times New Roman" w:hAnsi="Times New Roman"/>
          <w:bCs/>
          <w:color w:val="2B2C30"/>
          <w:sz w:val="28"/>
          <w:szCs w:val="28"/>
        </w:rPr>
        <w:t>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Cs/>
          <w:color w:val="2B2C30"/>
          <w:sz w:val="28"/>
          <w:szCs w:val="28"/>
        </w:rPr>
      </w:pPr>
      <w:r>
        <w:rPr>
          <w:rFonts w:ascii="Times New Roman" w:hAnsi="Times New Roman"/>
          <w:bCs/>
          <w:color w:val="2B2C30"/>
          <w:sz w:val="28"/>
          <w:szCs w:val="28"/>
        </w:rPr>
        <w:t>Работая со студентами старших курсов, используя различные технологии, сделала вывод, что самой результативной оказалась технология «Дебаты».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b/>
          <w:bCs/>
          <w:color w:val="2B2C30"/>
          <w:sz w:val="28"/>
          <w:szCs w:val="28"/>
        </w:rPr>
        <w:t>Дебаты</w:t>
      </w:r>
      <w:r>
        <w:rPr>
          <w:rFonts w:ascii="Times New Roman" w:hAnsi="Times New Roman"/>
          <w:color w:val="2B2C30"/>
          <w:sz w:val="28"/>
          <w:szCs w:val="28"/>
        </w:rPr>
        <w:t xml:space="preserve"> – это технология (форма), предложенная известным америка</w:t>
      </w:r>
      <w:r>
        <w:rPr>
          <w:rFonts w:ascii="Times New Roman" w:hAnsi="Times New Roman"/>
          <w:color w:val="2B2C30"/>
          <w:sz w:val="28"/>
          <w:szCs w:val="28"/>
        </w:rPr>
        <w:t>н</w:t>
      </w:r>
      <w:r>
        <w:rPr>
          <w:rFonts w:ascii="Times New Roman" w:hAnsi="Times New Roman"/>
          <w:color w:val="2B2C30"/>
          <w:sz w:val="28"/>
          <w:szCs w:val="28"/>
        </w:rPr>
        <w:t>ским социологом Карлом Поппером. В основе дебатов, по мнению Е.О. Гали</w:t>
      </w:r>
      <w:r>
        <w:rPr>
          <w:rFonts w:ascii="Times New Roman" w:hAnsi="Times New Roman"/>
          <w:color w:val="2B2C30"/>
          <w:sz w:val="28"/>
          <w:szCs w:val="28"/>
        </w:rPr>
        <w:t>ц</w:t>
      </w:r>
      <w:r>
        <w:rPr>
          <w:rFonts w:ascii="Times New Roman" w:hAnsi="Times New Roman"/>
          <w:color w:val="2B2C30"/>
          <w:sz w:val="28"/>
          <w:szCs w:val="28"/>
        </w:rPr>
        <w:t>ких, лежит спорный тезис-утверждение, который является темой "игры" и о</w:t>
      </w:r>
      <w:r>
        <w:rPr>
          <w:rFonts w:ascii="Times New Roman" w:hAnsi="Times New Roman"/>
          <w:color w:val="2B2C30"/>
          <w:sz w:val="28"/>
          <w:szCs w:val="28"/>
        </w:rPr>
        <w:t>п</w:t>
      </w:r>
      <w:r>
        <w:rPr>
          <w:rFonts w:ascii="Times New Roman" w:hAnsi="Times New Roman"/>
          <w:color w:val="2B2C30"/>
          <w:sz w:val="28"/>
          <w:szCs w:val="28"/>
        </w:rPr>
        <w:t xml:space="preserve">ределяет позиции двух соревнующихся команд. Организация дебатов включает в себя три этапа: подготовку, проведение и обсуждение. Сложность дебатов как формы обучения заключается не столько в их проведении, сколько в огромной предварительной работе [2].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 моей педагогической практике  дебаты использую в подготовке и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ведении занятий по  МДК.В.09.01 «Технология производства продуктов фун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ционального назначения»  специальности 19.02.08  «Технология мяса и мясных продуктов»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среди студентов 4-5 курсов.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В зависимости  от темы занятия и особенностей группы я применяю сл</w:t>
      </w:r>
      <w:r>
        <w:rPr>
          <w:rFonts w:ascii="Times New Roman" w:hAnsi="Times New Roman"/>
          <w:color w:val="2B2C30"/>
          <w:sz w:val="28"/>
          <w:szCs w:val="28"/>
        </w:rPr>
        <w:t>е</w:t>
      </w:r>
      <w:r>
        <w:rPr>
          <w:rFonts w:ascii="Times New Roman" w:hAnsi="Times New Roman"/>
          <w:color w:val="2B2C30"/>
          <w:sz w:val="28"/>
          <w:szCs w:val="28"/>
        </w:rPr>
        <w:t>дующие виды «Дебатов»: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- проблемные дебаты  (примерная тематика  «Роль витаминов в питании человека», «Использование пищевых добавок в производстве продуктов фун</w:t>
      </w:r>
      <w:r>
        <w:rPr>
          <w:rFonts w:ascii="Times New Roman" w:hAnsi="Times New Roman"/>
          <w:color w:val="2B2C30"/>
          <w:sz w:val="28"/>
          <w:szCs w:val="28"/>
        </w:rPr>
        <w:t>к</w:t>
      </w:r>
      <w:r>
        <w:rPr>
          <w:rFonts w:ascii="Times New Roman" w:hAnsi="Times New Roman"/>
          <w:color w:val="2B2C30"/>
          <w:sz w:val="28"/>
          <w:szCs w:val="28"/>
        </w:rPr>
        <w:t xml:space="preserve">ционального назначения» и </w:t>
      </w:r>
      <w:proofErr w:type="spellStart"/>
      <w:r>
        <w:rPr>
          <w:rFonts w:ascii="Times New Roman" w:hAnsi="Times New Roman"/>
          <w:color w:val="2B2C30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2B2C30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color w:val="2B2C30"/>
          <w:sz w:val="28"/>
          <w:szCs w:val="28"/>
        </w:rPr>
        <w:t>)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-экспресс - дебаты по мини- проблемам - это дебаты, в которых фаза ор</w:t>
      </w:r>
      <w:r>
        <w:rPr>
          <w:rFonts w:ascii="Times New Roman" w:hAnsi="Times New Roman"/>
          <w:color w:val="2B2C30"/>
          <w:sz w:val="28"/>
          <w:szCs w:val="28"/>
        </w:rPr>
        <w:t>и</w:t>
      </w:r>
      <w:r>
        <w:rPr>
          <w:rFonts w:ascii="Times New Roman" w:hAnsi="Times New Roman"/>
          <w:color w:val="2B2C30"/>
          <w:sz w:val="28"/>
          <w:szCs w:val="28"/>
        </w:rPr>
        <w:t>ентации и подготовки сведена к минимуму, подготовка осуществляется неп</w:t>
      </w:r>
      <w:r>
        <w:rPr>
          <w:rFonts w:ascii="Times New Roman" w:hAnsi="Times New Roman"/>
          <w:color w:val="2B2C30"/>
          <w:sz w:val="28"/>
          <w:szCs w:val="28"/>
        </w:rPr>
        <w:t>о</w:t>
      </w:r>
      <w:r>
        <w:rPr>
          <w:rFonts w:ascii="Times New Roman" w:hAnsi="Times New Roman"/>
          <w:color w:val="2B2C30"/>
          <w:sz w:val="28"/>
          <w:szCs w:val="28"/>
        </w:rPr>
        <w:t>средственно на занятии. Этот тип дебатов успешно использую для закрепления нового материала, либо для активации познавательной деятельности (приме</w:t>
      </w:r>
      <w:r>
        <w:rPr>
          <w:rFonts w:ascii="Times New Roman" w:hAnsi="Times New Roman"/>
          <w:color w:val="2B2C30"/>
          <w:sz w:val="28"/>
          <w:szCs w:val="28"/>
        </w:rPr>
        <w:t>р</w:t>
      </w:r>
      <w:r>
        <w:rPr>
          <w:rFonts w:ascii="Times New Roman" w:hAnsi="Times New Roman"/>
          <w:color w:val="2B2C30"/>
          <w:sz w:val="28"/>
          <w:szCs w:val="28"/>
        </w:rPr>
        <w:t xml:space="preserve">ная тематика «Питание спортсменов», «Технология продуктов </w:t>
      </w:r>
      <w:proofErr w:type="spellStart"/>
      <w:r>
        <w:rPr>
          <w:rFonts w:ascii="Times New Roman" w:hAnsi="Times New Roman"/>
          <w:color w:val="2B2C30"/>
          <w:sz w:val="28"/>
          <w:szCs w:val="28"/>
        </w:rPr>
        <w:t>геродиетическ</w:t>
      </w:r>
      <w:r>
        <w:rPr>
          <w:rFonts w:ascii="Times New Roman" w:hAnsi="Times New Roman"/>
          <w:color w:val="2B2C30"/>
          <w:sz w:val="28"/>
          <w:szCs w:val="28"/>
        </w:rPr>
        <w:t>о</w:t>
      </w:r>
      <w:r>
        <w:rPr>
          <w:rFonts w:ascii="Times New Roman" w:hAnsi="Times New Roman"/>
          <w:color w:val="2B2C30"/>
          <w:sz w:val="28"/>
          <w:szCs w:val="28"/>
        </w:rPr>
        <w:t>го</w:t>
      </w:r>
      <w:proofErr w:type="spellEnd"/>
      <w:r>
        <w:rPr>
          <w:rFonts w:ascii="Times New Roman" w:hAnsi="Times New Roman"/>
          <w:color w:val="2B2C30"/>
          <w:sz w:val="28"/>
          <w:szCs w:val="28"/>
        </w:rPr>
        <w:t xml:space="preserve"> питания», «Функциональные ингредиенты» и т.д.)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- </w:t>
      </w:r>
      <w:proofErr w:type="spellStart"/>
      <w:r>
        <w:rPr>
          <w:rFonts w:ascii="Times New Roman" w:hAnsi="Times New Roman"/>
          <w:sz w:val="28"/>
          <w:szCs w:val="28"/>
        </w:rPr>
        <w:t>дебат</w:t>
      </w:r>
      <w:proofErr w:type="spellEnd"/>
      <w:r>
        <w:rPr>
          <w:rFonts w:ascii="Times New Roman" w:hAnsi="Times New Roman"/>
          <w:sz w:val="28"/>
          <w:szCs w:val="28"/>
        </w:rPr>
        <w:t xml:space="preserve"> на тему «Мы едим мясо, а вы едите капусту!» был проведен со студентами 5 курсов.  Для выявления эффективности внедрения педагогич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ской технологии «дебаты» в учебно-воспитательный процесс,  </w:t>
      </w:r>
      <w:proofErr w:type="spellStart"/>
      <w:r>
        <w:rPr>
          <w:rFonts w:ascii="Times New Roman" w:hAnsi="Times New Roman"/>
          <w:sz w:val="28"/>
          <w:szCs w:val="28"/>
        </w:rPr>
        <w:t>параллельносо</w:t>
      </w:r>
      <w:proofErr w:type="spellEnd"/>
      <w:r>
        <w:rPr>
          <w:rFonts w:ascii="Times New Roman" w:hAnsi="Times New Roman"/>
          <w:sz w:val="28"/>
          <w:szCs w:val="28"/>
        </w:rPr>
        <w:t xml:space="preserve"> студентами 4 курсов было  проведено занятие в форме семинара на тему «Мы едим мясо, а вы едите капусту!». Затем среди студентов 4 и 5 курсов  проводи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ся статистический опрос, с целью выявления наиболее эффективной формы проведения занятий, что понравилось в данной форме проведения занятия, что не понравилось, какие трудности были и так далее.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анализе полученных данных были выявлены следующие факты: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ведение семинара по данной теме не позволило студентам более подробно и глубоко рассмотреть всю подготовленную ими информацию (25%), так как ре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ламент урока ограничен, на подготовку к семинару отводилось не достаточно времени, многие из студентов пояснили,  что  недостаточно полно подготов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лись к данной форме занятия, предпочитая возложить процесс подготовки на лидирующий контингент группы (7</w:t>
      </w:r>
      <w:proofErr w:type="gramEnd"/>
      <w:r>
        <w:rPr>
          <w:rFonts w:ascii="Times New Roman" w:hAnsi="Times New Roman"/>
          <w:sz w:val="28"/>
          <w:szCs w:val="28"/>
        </w:rPr>
        <w:t>%) . В ходе заслушивания сообщений, до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ладов по теме,  некоторые  студенты признались (3%), что недостаточно вним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тельно слушали докладчиков, проявляли не особую заинтересованность 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исходящем, так как тема семинара  показалась им не особо интересной, и в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зультате, затруднялись отвечать  на  дополнительные вопросы задаваемые до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ладчиком;  </w:t>
      </w:r>
      <w:proofErr w:type="gramStart"/>
      <w:r>
        <w:rPr>
          <w:rFonts w:ascii="Times New Roman" w:hAnsi="Times New Roman"/>
          <w:sz w:val="28"/>
          <w:szCs w:val="28"/>
        </w:rPr>
        <w:t>(52%) студентов ответили, что тема семинара очень интересная, подготовка к нему с их стороны была очень серьёзной, обдуманной, были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пользованы различные источники информации, информированные технологии, не испытывали особых затруднений при подготовке;  (5%)студентов выявили для себя, что  тема недостаточно раскрыта, так как не было достаточно прив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дено различных доводов в защиту той или иной точки зрения;</w:t>
      </w:r>
      <w:proofErr w:type="gramEnd"/>
      <w:r>
        <w:rPr>
          <w:rFonts w:ascii="Times New Roman" w:hAnsi="Times New Roman"/>
          <w:sz w:val="28"/>
          <w:szCs w:val="28"/>
        </w:rPr>
        <w:t xml:space="preserve"> (8%)  студентов ответили -  испытывали небольшое удовлетворение  тем, что принимали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стие только в качестве слушателей, так как не имели возможности хорошо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готовиться из-за отсутствия достаточной информации.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Наблюдения показали, что урок-семинар не позволяет в достаточной степени раскрыть все возможности и способности студентов, как в плане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теллектуального развития, так и коммуникативных межличностных отношен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ях между собой. Сама атмосфера данной формы проведения занятия не позв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ляет более глубоко рассмотреть все стороны затронутых вопросов темы,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слушать мнения всех студентов, сделать выводы, принять какие-либо решения. Что касается проведения занятий в форме дебатов, то данное направление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лучило более высокую оценку со стороны студентов, вызвало большой интерес,  как в процессе его </w:t>
      </w:r>
      <w:proofErr w:type="gramStart"/>
      <w:r>
        <w:rPr>
          <w:rFonts w:ascii="Times New Roman" w:hAnsi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/>
          <w:sz w:val="28"/>
          <w:szCs w:val="28"/>
        </w:rPr>
        <w:t xml:space="preserve"> так и в ходе проведения.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- первых, подготовка к проведению данной формы урока проводилась во внеурочное время (кружки, консультации), что создавало непринужденную обстановку, более тесное сплочение коллектива группы в ходе подготовки. Студенты  отметили </w:t>
      </w:r>
      <w:proofErr w:type="gramStart"/>
      <w:r>
        <w:rPr>
          <w:rFonts w:ascii="Times New Roman" w:hAnsi="Times New Roman"/>
          <w:sz w:val="28"/>
          <w:szCs w:val="28"/>
        </w:rPr>
        <w:t>положительным</w:t>
      </w:r>
      <w:proofErr w:type="gramEnd"/>
      <w:r>
        <w:rPr>
          <w:rFonts w:ascii="Times New Roman" w:hAnsi="Times New Roman"/>
          <w:sz w:val="28"/>
          <w:szCs w:val="28"/>
        </w:rPr>
        <w:t>,  что в дебатах принимала участие вся группа, (в той или иной роли). Тема дебатов была выбрана совместно, в ходе обсуждений, так как актуальна,  имеет перспективность для обсуждения,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чимость и играет немаловажную роль в становлении будущих технологов м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соперерабатывающей промышленности.  Поскольку сложность проведения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батов заключается в огромной предварительной работе, то (35%) студентов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ветили, что подготовка была для них интересной, занимательной, так как ка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дый из участников чётко знал цели поставленной задачи  и за поиск какой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кретно информации он несёт ответственность. В ходе возникающих затрудн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ний организовывалась совместная деятельность (педагог - студент).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дальнейшем мной проводились подобные уроки - дебаты различной тематики: «Здоровое питание- залог здоровья», «Функциональное питани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вкусно или полезно», «Применение </w:t>
      </w:r>
      <w:proofErr w:type="spellStart"/>
      <w:r>
        <w:rPr>
          <w:rFonts w:ascii="Times New Roman" w:hAnsi="Times New Roman"/>
          <w:sz w:val="28"/>
          <w:szCs w:val="28"/>
        </w:rPr>
        <w:t>биомодифецированных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коллагеновых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су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станций- за или против » и т.д.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подготовки к проведению дебатов можно выделить следу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щие ключевые моменты: развитие у студентов умений, навыков исследовател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ской деятельности; умение отделять  главную информацию от второстепенной; работа с источниками литературы; использование компьютерных технологий в процессе подготовки к уроку нужной информации.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Обязательным условием дебатов является соблюдение регламента, это способствует формированию у студентов таких качеств, как точность, кра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кость, конкретизация ответа, его обоснованность, достоверность предоставля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мой информации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использование соответствующих технических терминов,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ределений в ходе ответов.</w:t>
      </w:r>
      <w:r>
        <w:rPr>
          <w:rFonts w:ascii="Times New Roman" w:hAnsi="Times New Roman"/>
          <w:color w:val="2B2C30"/>
          <w:sz w:val="28"/>
          <w:szCs w:val="28"/>
        </w:rPr>
        <w:t xml:space="preserve">[3]. Часть  </w:t>
      </w:r>
      <w:r>
        <w:rPr>
          <w:rFonts w:ascii="Times New Roman" w:hAnsi="Times New Roman"/>
          <w:sz w:val="28"/>
          <w:szCs w:val="28"/>
        </w:rPr>
        <w:t>студентов(10%)  отметили положител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ным, что роль экспертов была возложена на них, это позволило реальнее ощ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тить важность, значение выбранной профессии, закрепить полученные знания и применить их в принятии в ходе дебатов; (22%) студентов ответили, что хотели бы предложить преподавателям других дисциплин проводить уроки-дебаты. 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 xml:space="preserve"> Я считаю, что </w:t>
      </w:r>
      <w:proofErr w:type="spellStart"/>
      <w:r>
        <w:rPr>
          <w:rFonts w:ascii="Times New Roman" w:hAnsi="Times New Roman"/>
          <w:color w:val="2B2C30"/>
          <w:sz w:val="28"/>
          <w:szCs w:val="28"/>
        </w:rPr>
        <w:t>формализованность</w:t>
      </w:r>
      <w:proofErr w:type="spellEnd"/>
      <w:r>
        <w:rPr>
          <w:rFonts w:ascii="Times New Roman" w:hAnsi="Times New Roman"/>
          <w:color w:val="2B2C30"/>
          <w:sz w:val="28"/>
          <w:szCs w:val="28"/>
        </w:rPr>
        <w:t xml:space="preserve"> обмена информацией, заложенная в самих дебатах, позволяет: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 xml:space="preserve">-вовлечь в диалог всех студентов;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lastRenderedPageBreak/>
        <w:t>-концентрировать внимание участников и зрителей на содержании обс</w:t>
      </w:r>
      <w:r>
        <w:rPr>
          <w:rFonts w:ascii="Times New Roman" w:hAnsi="Times New Roman"/>
          <w:color w:val="2B2C30"/>
          <w:sz w:val="28"/>
          <w:szCs w:val="28"/>
        </w:rPr>
        <w:t>у</w:t>
      </w:r>
      <w:r>
        <w:rPr>
          <w:rFonts w:ascii="Times New Roman" w:hAnsi="Times New Roman"/>
          <w:color w:val="2B2C30"/>
          <w:sz w:val="28"/>
          <w:szCs w:val="28"/>
        </w:rPr>
        <w:t xml:space="preserve">ждаемого материала;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 xml:space="preserve">-избежать стихийности и спонтанности хода дискуссии, отступления от главной проблемы </w:t>
      </w:r>
      <w:proofErr w:type="gramStart"/>
      <w:r>
        <w:rPr>
          <w:rFonts w:ascii="Times New Roman" w:hAnsi="Times New Roman"/>
          <w:color w:val="2B2C30"/>
          <w:sz w:val="28"/>
          <w:szCs w:val="28"/>
        </w:rPr>
        <w:t>ради</w:t>
      </w:r>
      <w:proofErr w:type="gramEnd"/>
      <w:r>
        <w:rPr>
          <w:rFonts w:ascii="Times New Roman" w:hAnsi="Times New Roman"/>
          <w:color w:val="2B2C30"/>
          <w:sz w:val="28"/>
          <w:szCs w:val="28"/>
        </w:rPr>
        <w:t xml:space="preserve"> второстепенной;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-исключить излишнюю эмоциональность, порой неизбежную при орган</w:t>
      </w:r>
      <w:r>
        <w:rPr>
          <w:rFonts w:ascii="Times New Roman" w:hAnsi="Times New Roman"/>
          <w:color w:val="2B2C30"/>
          <w:sz w:val="28"/>
          <w:szCs w:val="28"/>
        </w:rPr>
        <w:t>и</w:t>
      </w:r>
      <w:r>
        <w:rPr>
          <w:rFonts w:ascii="Times New Roman" w:hAnsi="Times New Roman"/>
          <w:color w:val="2B2C30"/>
          <w:sz w:val="28"/>
          <w:szCs w:val="28"/>
        </w:rPr>
        <w:t xml:space="preserve">зации и проведении коллективного творческого дела.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color w:val="2B2C30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С моей точки зрения, дебаты – форма проведения учебного занятия или воспитательного мероприятия, в рамках которого осуществляется формализ</w:t>
      </w:r>
      <w:r>
        <w:rPr>
          <w:rFonts w:ascii="Times New Roman" w:hAnsi="Times New Roman"/>
          <w:color w:val="2B2C30"/>
          <w:sz w:val="28"/>
          <w:szCs w:val="28"/>
        </w:rPr>
        <w:t>о</w:t>
      </w:r>
      <w:r>
        <w:rPr>
          <w:rFonts w:ascii="Times New Roman" w:hAnsi="Times New Roman"/>
          <w:color w:val="2B2C30"/>
          <w:sz w:val="28"/>
          <w:szCs w:val="28"/>
        </w:rPr>
        <w:t>ванный обмен информацией, отражающей полярные точки зрения по одной и той же проблеме, с целью углубления или получения новых знаний, развития аналитико-синтетических и коммуникативных умений, культуры ведения ко</w:t>
      </w:r>
      <w:r>
        <w:rPr>
          <w:rFonts w:ascii="Times New Roman" w:hAnsi="Times New Roman"/>
          <w:color w:val="2B2C30"/>
          <w:sz w:val="28"/>
          <w:szCs w:val="28"/>
        </w:rPr>
        <w:t>л</w:t>
      </w:r>
      <w:r>
        <w:rPr>
          <w:rFonts w:ascii="Times New Roman" w:hAnsi="Times New Roman"/>
          <w:color w:val="2B2C30"/>
          <w:sz w:val="28"/>
          <w:szCs w:val="28"/>
        </w:rPr>
        <w:t>лективного диалога. Особую привлекательность дебатам придает возможность рассматривать одно и то же явление или фа</w:t>
      </w:r>
      <w:proofErr w:type="gramStart"/>
      <w:r>
        <w:rPr>
          <w:rFonts w:ascii="Times New Roman" w:hAnsi="Times New Roman"/>
          <w:color w:val="2B2C30"/>
          <w:sz w:val="28"/>
          <w:szCs w:val="28"/>
        </w:rPr>
        <w:t>кт с пр</w:t>
      </w:r>
      <w:proofErr w:type="gramEnd"/>
      <w:r>
        <w:rPr>
          <w:rFonts w:ascii="Times New Roman" w:hAnsi="Times New Roman"/>
          <w:color w:val="2B2C30"/>
          <w:sz w:val="28"/>
          <w:szCs w:val="28"/>
        </w:rPr>
        <w:t>ямо противоположных поз</w:t>
      </w:r>
      <w:r>
        <w:rPr>
          <w:rFonts w:ascii="Times New Roman" w:hAnsi="Times New Roman"/>
          <w:color w:val="2B2C30"/>
          <w:sz w:val="28"/>
          <w:szCs w:val="28"/>
        </w:rPr>
        <w:t>и</w:t>
      </w:r>
      <w:r>
        <w:rPr>
          <w:rFonts w:ascii="Times New Roman" w:hAnsi="Times New Roman"/>
          <w:color w:val="2B2C30"/>
          <w:sz w:val="28"/>
          <w:szCs w:val="28"/>
        </w:rPr>
        <w:t>ций, анализировать бесспорные, на первый взгляд, истины и усомниться в их правильности, на основе чего самостоятельно, осознанно вырабатывать жи</w:t>
      </w:r>
      <w:r>
        <w:rPr>
          <w:rFonts w:ascii="Times New Roman" w:hAnsi="Times New Roman"/>
          <w:color w:val="2B2C30"/>
          <w:sz w:val="28"/>
          <w:szCs w:val="28"/>
        </w:rPr>
        <w:t>з</w:t>
      </w:r>
      <w:r>
        <w:rPr>
          <w:rFonts w:ascii="Times New Roman" w:hAnsi="Times New Roman"/>
          <w:color w:val="2B2C30"/>
          <w:sz w:val="28"/>
          <w:szCs w:val="28"/>
        </w:rPr>
        <w:t xml:space="preserve">ненную позицию [4]. 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B2C30"/>
          <w:sz w:val="28"/>
          <w:szCs w:val="28"/>
        </w:rPr>
        <w:t>Как показал  мой  опыт проведения дебатов, такая их организация и пр</w:t>
      </w:r>
      <w:r>
        <w:rPr>
          <w:rFonts w:ascii="Times New Roman" w:hAnsi="Times New Roman"/>
          <w:color w:val="2B2C30"/>
          <w:sz w:val="28"/>
          <w:szCs w:val="28"/>
        </w:rPr>
        <w:t>о</w:t>
      </w:r>
      <w:r>
        <w:rPr>
          <w:rFonts w:ascii="Times New Roman" w:hAnsi="Times New Roman"/>
          <w:color w:val="2B2C30"/>
          <w:sz w:val="28"/>
          <w:szCs w:val="28"/>
        </w:rPr>
        <w:t>блемное содержание никого не оставляют равнодушными: обсуждение пробл</w:t>
      </w:r>
      <w:r>
        <w:rPr>
          <w:rFonts w:ascii="Times New Roman" w:hAnsi="Times New Roman"/>
          <w:color w:val="2B2C30"/>
          <w:sz w:val="28"/>
          <w:szCs w:val="28"/>
        </w:rPr>
        <w:t>е</w:t>
      </w:r>
      <w:r>
        <w:rPr>
          <w:rFonts w:ascii="Times New Roman" w:hAnsi="Times New Roman"/>
          <w:color w:val="2B2C30"/>
          <w:sz w:val="28"/>
          <w:szCs w:val="28"/>
        </w:rPr>
        <w:t>мы продолжается за рамками учебного занятия на протяжении довольно дл</w:t>
      </w:r>
      <w:r>
        <w:rPr>
          <w:rFonts w:ascii="Times New Roman" w:hAnsi="Times New Roman"/>
          <w:color w:val="2B2C30"/>
          <w:sz w:val="28"/>
          <w:szCs w:val="28"/>
        </w:rPr>
        <w:t>и</w:t>
      </w:r>
      <w:r>
        <w:rPr>
          <w:rFonts w:ascii="Times New Roman" w:hAnsi="Times New Roman"/>
          <w:color w:val="2B2C30"/>
          <w:sz w:val="28"/>
          <w:szCs w:val="28"/>
        </w:rPr>
        <w:t xml:space="preserve">тельного времени. </w:t>
      </w:r>
      <w:r>
        <w:rPr>
          <w:rFonts w:ascii="Times New Roman" w:hAnsi="Times New Roman"/>
          <w:color w:val="000000"/>
          <w:sz w:val="28"/>
          <w:szCs w:val="28"/>
        </w:rPr>
        <w:t>Дебаты можно рассматривать как образовательную технол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гию, направленную на развитие критического мышления, толерантности, кул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туры диалога и оттачивания коммуникативных навыков. </w:t>
      </w:r>
      <w:r>
        <w:rPr>
          <w:rFonts w:ascii="Times New Roman" w:hAnsi="Times New Roman"/>
          <w:sz w:val="28"/>
          <w:szCs w:val="28"/>
        </w:rPr>
        <w:t>В процессе подготовки и проведения дебатов  отмечены некоторые недостатки: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-некоторые участники не полно излагали свои мысли;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выступлениях некоторых студентов допускались речевые ошибки,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торые обусловлены особенностями национального компонента;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-чувствовалась неуверенность, скованность в ответах некоторых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тов, в результате недостаточного осмысления излагаемых факторов;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-прослеживался явный личностный приоритет одних участников над др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гими в ходе диспута;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-проявление излишней эмоциональности;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-единичное отступление участников от сути, поставленной проблемы.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Анализируя полученные результаты,  я пришла к выводу, что данные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достатки возникли по следующим причинам: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-формальное отношение к порученным заданиям отдельных студентов;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возникновение сложностей при отборе главной информации от втор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степенной, ее структурированием в связи с большим количеством мнений, 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тановок, воззрений по теме исследуемой проблемы.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проведения </w:t>
      </w:r>
      <w:proofErr w:type="spellStart"/>
      <w:r>
        <w:rPr>
          <w:rFonts w:ascii="Times New Roman" w:hAnsi="Times New Roman"/>
          <w:sz w:val="28"/>
          <w:szCs w:val="28"/>
        </w:rPr>
        <w:t>урока-дебата</w:t>
      </w:r>
      <w:proofErr w:type="spellEnd"/>
      <w:r>
        <w:rPr>
          <w:rFonts w:ascii="Times New Roman" w:hAnsi="Times New Roman"/>
          <w:sz w:val="28"/>
          <w:szCs w:val="28"/>
        </w:rPr>
        <w:t xml:space="preserve"> эмоциональное отношения студентов менялись в широком диапазоне: - от небольшой самоуверенности в самом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чале занятия – до досады, волнения, от необходимости интеллектуального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пряжения, выполнения большого объема дополнительной работы, до удовл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творения, радости при достижении успеха и хороших результатов, понимание перспективности и важности выбранной профессии </w:t>
      </w:r>
      <w:r>
        <w:rPr>
          <w:rFonts w:ascii="Times New Roman" w:hAnsi="Times New Roman"/>
          <w:color w:val="2B2C30"/>
          <w:sz w:val="28"/>
          <w:szCs w:val="28"/>
        </w:rPr>
        <w:t>[4,5].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Таким образом, технология «Дебаты» позволяет сформировать ключевые компетенции обучающихся, прежде всего - коммуникативную компетенцию.</w:t>
      </w:r>
    </w:p>
    <w:p w:rsidR="00EE0B79" w:rsidRDefault="00EE0B79" w:rsidP="00EE0B7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занятий с использованием дуального обучения - это одна из форм практико-ориентированных  методов обучения.</w:t>
      </w:r>
    </w:p>
    <w:p w:rsidR="00EE0B79" w:rsidRDefault="00EE0B79" w:rsidP="00EE0B7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Дуальное обучение- это продукт взаимодействия образовательной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низации и работодателей по успешной профессиональной и социальной ада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тации будущего специалиста. Студент уже на ранних этапах процесса обучения включается в производственный процесс. Проведению данных занятий спосо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ствует специально разработанное методическое обеспечение, условия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водственной среды, помощь наставников, и сами студенты - как будущие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циалисты выбранной профессии.</w:t>
      </w:r>
    </w:p>
    <w:p w:rsidR="00EE0B79" w:rsidRDefault="00EE0B79" w:rsidP="00EE0B7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занятий  на производстве по дисциплине «ОП.05 Анатомия и физиология сельскохозяйственных животных»- это отли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ная возможность показать  работу предприятия в реальном времени, привлечь и закрепить  знания студентов,  их мировоззрение,  полученный опыт,  уделив внимание профессиональной культуре и ее компонентам, которые присутств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ют и в трудовой сфере. </w:t>
      </w:r>
    </w:p>
    <w:p w:rsidR="00EE0B79" w:rsidRDefault="00EE0B79" w:rsidP="00EE0B7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Взаимосвязь производство - обучение здесь прослеживается очень четко, это в значительной степени способствует эмоциональному развитию, сопутс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вует творческому  мышлению, затрагивает  воспитательные, профессиональные  и нравственные проблемы, связанные функционированием  предприятия </w:t>
      </w:r>
      <w:proofErr w:type="spellStart"/>
      <w:r>
        <w:rPr>
          <w:rFonts w:ascii="Times New Roman" w:hAnsi="Times New Roman"/>
          <w:sz w:val="28"/>
          <w:szCs w:val="28"/>
        </w:rPr>
        <w:t>мяс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переработки</w:t>
      </w:r>
      <w:proofErr w:type="spellEnd"/>
      <w:r>
        <w:rPr>
          <w:rFonts w:ascii="Times New Roman" w:hAnsi="Times New Roman"/>
          <w:sz w:val="28"/>
          <w:szCs w:val="28"/>
        </w:rPr>
        <w:t xml:space="preserve"> в нашем поселке, прочувствовать тесное взаимодействие дисци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лины (теории) и практики.  Я, как преподаватель,  должен вовремя объяснить тонкости производства и быть наставником для студентов, так как психология восприятия у детей очень чувствительна. Занятия  на производстве в рамках 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ального обучения  – это  деятельность, которая позволяет привить практические умения и навыки, способствовать формированию  профессионального мышл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ния, почувствовать важность  и нужность выбранной профессии.  </w:t>
      </w:r>
    </w:p>
    <w:p w:rsidR="00EE0B79" w:rsidRDefault="00EE0B79" w:rsidP="00EE0B7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E0B79" w:rsidRDefault="00EE0B79" w:rsidP="00EE0B7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</w:t>
      </w:r>
    </w:p>
    <w:p w:rsidR="00EE0B79" w:rsidRDefault="00EE0B79" w:rsidP="00EE0B7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E0B79" w:rsidRDefault="00EE0B79" w:rsidP="00EE0B79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«Воспитание школьников» №5, 2014г.</w:t>
      </w:r>
    </w:p>
    <w:p w:rsidR="00EE0B79" w:rsidRDefault="00EE0B79" w:rsidP="00EE0B79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«Школьные технологии», №3 2015г.</w:t>
      </w:r>
    </w:p>
    <w:p w:rsidR="00EE0B79" w:rsidRDefault="00EE0B79" w:rsidP="00EE0B79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А.С.Петренко «Копилка классного руководителя»</w:t>
      </w:r>
    </w:p>
    <w:p w:rsidR="00EE0B79" w:rsidRDefault="00EE0B79" w:rsidP="00EE0B79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С.Л.Лесков «Живая инновация. Мышление ХХ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 века»</w:t>
      </w:r>
    </w:p>
    <w:p w:rsidR="00EE0B79" w:rsidRDefault="00EE0B79" w:rsidP="00EE0B79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Сети Интернет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0B79" w:rsidRDefault="00EE0B79" w:rsidP="00EE0B79">
      <w:pPr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</w:p>
    <w:p w:rsidR="00EE0B79" w:rsidRDefault="00EE0B79" w:rsidP="00EE0B79">
      <w:pPr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</w:p>
    <w:p w:rsidR="004000C8" w:rsidRDefault="004000C8" w:rsidP="00EE0B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000C8" w:rsidRDefault="004000C8" w:rsidP="00EE0B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E0B79" w:rsidRDefault="00EE0B79" w:rsidP="00EE0B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ПОДГОТОВКА СПЕЦИАЛИСТОВ СРЕДНЕГО ЗВЕНА </w:t>
      </w:r>
    </w:p>
    <w:p w:rsidR="0046471C" w:rsidRDefault="00EE0B79" w:rsidP="00EE0B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ОСНОВЕ ДУАЛЬНОГО ОБРАЗОВАНИЯ, КАК ОБЕСПЕЧЕНИЕ КАДРОВОГО СОПРОВОЖДЕНИЯ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ПРИОРИТЕТНЫХ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6471C" w:rsidRDefault="00EE0B79" w:rsidP="004647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ИНВЕСТИЦИОННЫХ ПРОЕКТОВ И ИННОВАЦИОННЫХ </w:t>
      </w:r>
    </w:p>
    <w:p w:rsidR="00EE0B79" w:rsidRDefault="00EE0B79" w:rsidP="004647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ПРОИЗВОДСТВ </w:t>
      </w:r>
      <w:r w:rsidR="0046471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ОТРА</w:t>
      </w:r>
      <w:r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ЛИ ПРЕДПРИЯТИЙ ОБЩЕСТВЕННОГО ПИТАНИЯ</w:t>
      </w:r>
    </w:p>
    <w:p w:rsidR="00EE0B79" w:rsidRDefault="00EE0B79" w:rsidP="00EE0B79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Ю.В.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Беляйкина</w:t>
      </w:r>
      <w:proofErr w:type="spellEnd"/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ГБПОУ РМ «Саранский техникум пищевой и перерабатывающей промышленн</w:t>
      </w:r>
      <w:r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>сти»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Значимый эффект в развитии системы подготовки рабочих кадров и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нических специалистов можно получить только при условии того, что часть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ветственности за подготовку возьмет на себя бизнес. Это будет совместная зона ответственности государства, образования и работодателей.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многолетний опыт, приобретенный нашим учебным завед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нием в работе с предприятиями-работодателями; многочисленные совместные договора по подготовке кадров в области индустрии питания, хлебопечения, сервиса; рекомендации и пожелания со стороны работодателей, Педагогич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ским  советом техникума было принято решение по разработке программы 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ального обучения.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Министерства образования РМ №217 от 20.03.2017г. нашему техникуму присвоен статус республиканской инновационной площадки «По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готовка квалифицированных рабочих кадров и специалистов среднего звена на основе дуального образования, как обеспечение кадрового сопровождения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оритетных инвестиционных проектов и инновационных производств отрасли предприятий общественного питания на 2017-2019 годы».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Государство при поддержке бизнеса уже предпринимает  целенаправле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шаги к реформированию системы профессионального образования.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полагается, что при должном уровне реализации эти реформы позволят знач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 улучшить не только ситуацию на рынке труда, но и инвестиционную привлекательность образовательных учреждений и российских регионов в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лом.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дуального обучения, разработанная в нашем учебном завед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нии, носит экспериментальный характер. </w:t>
      </w:r>
      <w:r>
        <w:rPr>
          <w:rFonts w:ascii="Times New Roman" w:hAnsi="Times New Roman"/>
        </w:rPr>
        <w:t>[1]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Цель Программы: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Подготовка практико-ориентированных специалистов по со</w:t>
      </w:r>
      <w:r>
        <w:rPr>
          <w:rFonts w:ascii="Times New Roman" w:hAnsi="Times New Roman"/>
          <w:sz w:val="28"/>
          <w:szCs w:val="28"/>
        </w:rPr>
        <w:softHyphen/>
        <w:t>циально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чимым профессиям и специальностям, востребованным на региональном рынке труда, на основе эффективности использования об</w:t>
      </w:r>
      <w:r>
        <w:rPr>
          <w:rFonts w:ascii="Times New Roman" w:hAnsi="Times New Roman"/>
          <w:sz w:val="28"/>
          <w:szCs w:val="28"/>
        </w:rPr>
        <w:softHyphen/>
        <w:t>разовательных и 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венных ресурсов.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Задачи Программы: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нормативных правовых условий для реализации и внедрения дуальной модели подготовки квалифицированных рабочих  кадров и специал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стов среднего звена в профессиональной образовательной организации и на предприятиях.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Повышение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практико-ориентированности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обучения за счет совместного планирования с предприятиями организации дуальной модели подготовки кв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лифицированных рабочих  кадров и специалистов среднего звена.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получения выпускниками техникума профессиональных компетенций, соответствующих требованиям российского и международного уровней.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программ, обеспечивающих непрерывное профессиональное образование, для получения прикладных квалификаций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фессиональной образовательной организации.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внедрение новой модели профориентации на основе обно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ления содержания и организации образовательного процесса, ориентированной на конкретные высокопроизводительные рабочие места.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эффективности системы партнерства в рамках дуального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и корректировка стратегии взаимодействия.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современных информационно-коммуникационных технологий для сопровождения дуальной модели подготовки квалифицированных рабочих  кадров и специалистов среднего звена в профессиональной образовательной организации и на предприятиях.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Партнеры: ООО «Альянс Саранск», Гриль-бар «Барон Мюнхгаузен», ИП </w:t>
      </w:r>
      <w:proofErr w:type="spellStart"/>
      <w:r>
        <w:rPr>
          <w:rFonts w:ascii="Times New Roman" w:hAnsi="Times New Roman"/>
          <w:sz w:val="28"/>
          <w:szCs w:val="28"/>
        </w:rPr>
        <w:t>Стешин</w:t>
      </w:r>
      <w:proofErr w:type="spellEnd"/>
      <w:r>
        <w:rPr>
          <w:rFonts w:ascii="Times New Roman" w:hAnsi="Times New Roman"/>
          <w:sz w:val="28"/>
          <w:szCs w:val="28"/>
        </w:rPr>
        <w:t xml:space="preserve"> С.Н.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Программы и специальности: Совместно с работодателем разработана и реализуется  программы дуального </w:t>
      </w:r>
      <w:proofErr w:type="gramStart"/>
      <w:r>
        <w:rPr>
          <w:rFonts w:ascii="Times New Roman" w:hAnsi="Times New Roman"/>
          <w:sz w:val="28"/>
          <w:szCs w:val="28"/>
        </w:rPr>
        <w:t>обучения по специальности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19.02.10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логия продукции общественного питания</w:t>
      </w: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Разработанная локальная нормативная база: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Договор о дуальном обучении межд</w:t>
      </w:r>
      <w:proofErr w:type="gramStart"/>
      <w:r>
        <w:rPr>
          <w:rFonts w:ascii="Times New Roman" w:hAnsi="Times New Roman"/>
          <w:sz w:val="28"/>
          <w:szCs w:val="28"/>
        </w:rPr>
        <w:t>у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«Альянс Саранск» и ГБПОУ РМ «Саранский техникум пищевой и перерабатывающей промышленности»,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Договор о дуальном обучении </w:t>
      </w:r>
      <w:proofErr w:type="gramStart"/>
      <w:r>
        <w:rPr>
          <w:rFonts w:ascii="Times New Roman" w:hAnsi="Times New Roman"/>
          <w:sz w:val="28"/>
          <w:szCs w:val="28"/>
        </w:rPr>
        <w:t>между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Гриль-бар</w:t>
      </w:r>
      <w:proofErr w:type="gramEnd"/>
      <w:r>
        <w:rPr>
          <w:rFonts w:ascii="Times New Roman" w:hAnsi="Times New Roman"/>
          <w:sz w:val="28"/>
          <w:szCs w:val="28"/>
        </w:rPr>
        <w:t xml:space="preserve"> «Барон Мюнхгаузен» и ГБПОУ РМ «Саранский техникум пищевой и перерабатывающей промышле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ности»,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Договор о дуальном обучении между ИП </w:t>
      </w:r>
      <w:proofErr w:type="spellStart"/>
      <w:r>
        <w:rPr>
          <w:rFonts w:ascii="Times New Roman" w:hAnsi="Times New Roman"/>
          <w:sz w:val="28"/>
          <w:szCs w:val="28"/>
        </w:rPr>
        <w:t>Стешин</w:t>
      </w:r>
      <w:proofErr w:type="spellEnd"/>
      <w:r>
        <w:rPr>
          <w:rFonts w:ascii="Times New Roman" w:hAnsi="Times New Roman"/>
          <w:sz w:val="28"/>
          <w:szCs w:val="28"/>
        </w:rPr>
        <w:t xml:space="preserve"> С.Н. и ГБПОУ РМ «Саранский техникум пищевой и перерабатывающей промышленности»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Договор между студентом и работодателем по дуальному обучению, заключаемый в индивидуальном порядке с каждым студентом и определяющий взаимные права и обязанности предприятия и обучающегося.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Приказ о назначении наставников.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Положение о наставничестве.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Ответственность сторон: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ГБПОУ РМ «Саранский техникум пищевой и перерабатывающей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мышленности»: </w:t>
      </w:r>
    </w:p>
    <w:p w:rsidR="00FB063F" w:rsidRDefault="00EE0B79" w:rsidP="00FB0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несет ответственность за получение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в полном объеме образования в соответствии с ФГОС СПО, учебным планом и программой 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ального обучения;</w:t>
      </w:r>
    </w:p>
    <w:p w:rsidR="00EE0B79" w:rsidRDefault="00EE0B79" w:rsidP="00FB0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совместно с предприятиями разрабатывает и утверждает программу 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ального обучения, рабочий учебный план специальности, годовой календарный график</w:t>
      </w:r>
    </w:p>
    <w:p w:rsidR="00EE0B79" w:rsidRDefault="00EE0B79" w:rsidP="00EE0B7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совместно с предприятиями организует процедуру оценки общих и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фессиональных компетенций по специальности в соответствии с ФГОС СПО и рабочими программами учебных дисциплин и профессиональных модулей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чающихся, освоенных им в процессе д</w:t>
      </w:r>
      <w:r w:rsidR="00FB063F">
        <w:rPr>
          <w:rFonts w:ascii="Times New Roman" w:hAnsi="Times New Roman"/>
          <w:sz w:val="28"/>
          <w:szCs w:val="28"/>
        </w:rPr>
        <w:t>уального обучения.    Партнеры: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разрабатывают и утверждают практическую составляющую программы д</w:t>
      </w:r>
      <w:r>
        <w:rPr>
          <w:rFonts w:ascii="Times New Roman" w:hAnsi="Times New Roman"/>
          <w:sz w:val="28"/>
          <w:szCs w:val="28"/>
        </w:rPr>
        <w:t>у</w:t>
      </w:r>
      <w:r w:rsidR="00FB063F">
        <w:rPr>
          <w:rFonts w:ascii="Times New Roman" w:hAnsi="Times New Roman"/>
          <w:sz w:val="28"/>
          <w:szCs w:val="28"/>
        </w:rPr>
        <w:t>ального обучения;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принимают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обучение в количестве и в сроки, согласованные с Учреждением; </w:t>
      </w:r>
    </w:p>
    <w:p w:rsidR="00FB063F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заключают ученические договора о дуальном обучении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закрепляют за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наставника из числа наиболее квалифицирова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специалистов (рабочих) для обучения их практическим знаниям и приемам в работе по каждому направлению программы дуального обучения: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обеспечивают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период проведения дуального обучения формой (спецодеждой) по действующим нормативам, средствами 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ва, расходными материалами;  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обеспечивают безопасные условия прохождения дуального обучения для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предприятии, отвечающие санитарным правилам, требованиям охраны труда, безопасности жизнедеятельности и пожарной безопасности; </w:t>
      </w:r>
    </w:p>
    <w:p w:rsidR="00EE0B79" w:rsidRDefault="00EE0B79" w:rsidP="00EE0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-организуют процедуру оценки общих и профессиональных компетенций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чающихся, освоенных ими в процессе дуального </w:t>
      </w:r>
      <w:proofErr w:type="gramStart"/>
      <w:r>
        <w:rPr>
          <w:rFonts w:ascii="Times New Roman" w:hAnsi="Times New Roman"/>
          <w:sz w:val="28"/>
          <w:szCs w:val="28"/>
        </w:rPr>
        <w:t>обучения, по специальности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в соответствии с ФГОС СПО и рабочими программами учебных дисциплин и профессиональных модулей; </w:t>
      </w: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Меры поддержки студентов от предприятия: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время прохождения производственной практики студенты оформл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 по ученическим договорам и получают заработную плату. К лучшим ст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дентам применяется система поощрений и привлечение их к участию в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приятиях, проводимых на предприятиях.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Организация учебного процесса:</w:t>
      </w: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выходят на производственную практику в предприятия города по схеме 3 дня теории, 3 дня практики. Руководителем практики от учебного заведения ведется контроль посещаемости, своевременностью заполнения учебной документации, полноты отработки план - задания.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Назначение наставников: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Предприятие закрепляет наставника из числа наиболее квалифицирова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специалистов для обучения практическим знаниям и приемам в работе и передачи собственного практического опыта. При закреплении наставников предприятие оплачивает труд работников (наставников) по проведению 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вательного процесса в рамках дуального обучения. Учитывая специфику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ты предприятия,  за каждым наставником закрепляется не более 2-х человек.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Оценка качества подготовки кадров: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Оценка качества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программе дуального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чения состоит из промежуточной аттестации. Промежуточная аттестация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водится в форме экзамена по модулю и зачета по практике.</w:t>
      </w: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Эффекты от внедрения дуальной системы: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инвестиционной привлекательности районов Республики Мордовия за счет подготовки рабочих кадров, соответствующих требованиям высокотехнологических отраслей промышленности, на основе дуального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зования.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значительный рост квалификации рабочих кадров и повышение прест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жа рабочих профессий в результате развития новых форм образования.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студенты зачисляются на 1 курс, четко понимая, на каком месте они 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дут работать, практика во время обучения полностью ориентирована на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и адаптацию студента на конкретном рабочем месте в конкретном колле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тиве.  </w:t>
      </w:r>
    </w:p>
    <w:p w:rsidR="00EE0B79" w:rsidRP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цехах обязанности наставника почетны и востребованы.  Качество подготовки очень высокое.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тудент после окончания обучения остается работать на месте практики.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аждый выпускник, прошедший профессиональное обучение, имеет возможности профессионального и карьерного роста. 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основные критерии оценки - высокое качество выполнения операций, наставничество, повышение профессионального уровня. </w:t>
      </w:r>
    </w:p>
    <w:p w:rsidR="00EE0B79" w:rsidRDefault="00EE0B79" w:rsidP="00EE0B79">
      <w:pPr>
        <w:ind w:firstLine="7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проходящих в текущем учебном году отборочных соревнованиях </w:t>
      </w:r>
      <w:r>
        <w:rPr>
          <w:rFonts w:ascii="Times New Roman" w:hAnsi="Times New Roman"/>
          <w:color w:val="000000"/>
          <w:sz w:val="28"/>
          <w:szCs w:val="28"/>
        </w:rPr>
        <w:t xml:space="preserve">профессионального мастерства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WorldSkills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Россия по компетенции «Поварское дело» обучающийся по программе дуального обучения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Бублиенко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Алексей з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нял 2 место, что, в частности, является практическим результатом, доказател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ством эффективности использования дуальной системы обучения.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:rsidR="00EE0B79" w:rsidRDefault="00EE0B79" w:rsidP="00EE0B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1.Локальные акты </w:t>
      </w:r>
      <w:r>
        <w:rPr>
          <w:rFonts w:ascii="Times New Roman" w:hAnsi="Times New Roman"/>
          <w:sz w:val="24"/>
          <w:szCs w:val="24"/>
        </w:rPr>
        <w:t>ГБПОУ РМ «Саранский техникум пищевой и перерабатыва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щей промышленности»</w:t>
      </w:r>
    </w:p>
    <w:p w:rsidR="00EE0B79" w:rsidRDefault="00EE0B7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AB26F8" w:rsidRDefault="00AB26F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AB26F8" w:rsidRDefault="00AB26F8" w:rsidP="00AB26F8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ПРИМЕНЕНИЕ ПРАКТИКО-ОРИЕНТИРОВАННЫХ МЕТОДОВ </w:t>
      </w:r>
    </w:p>
    <w:p w:rsidR="00AB26F8" w:rsidRDefault="00AB26F8" w:rsidP="00AB26F8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ОБУЧЕНИЯ В УЧЕБНОМ ПРОЦЕССЕ</w:t>
      </w:r>
    </w:p>
    <w:p w:rsidR="00AB26F8" w:rsidRPr="00117E8C" w:rsidRDefault="00AB26F8" w:rsidP="00AB26F8">
      <w:pPr>
        <w:pStyle w:val="a4"/>
        <w:spacing w:before="0" w:beforeAutospacing="0" w:after="0" w:afterAutospacing="0"/>
        <w:rPr>
          <w:b/>
          <w:i/>
        </w:rPr>
      </w:pPr>
      <w:proofErr w:type="spellStart"/>
      <w:r w:rsidRPr="00117E8C">
        <w:rPr>
          <w:b/>
          <w:i/>
        </w:rPr>
        <w:t>Пониматкина</w:t>
      </w:r>
      <w:proofErr w:type="spellEnd"/>
      <w:r w:rsidRPr="00117E8C">
        <w:rPr>
          <w:b/>
          <w:i/>
        </w:rPr>
        <w:t xml:space="preserve"> Н</w:t>
      </w:r>
      <w:r>
        <w:rPr>
          <w:b/>
          <w:i/>
        </w:rPr>
        <w:t>.</w:t>
      </w:r>
      <w:r w:rsidRPr="00117E8C">
        <w:rPr>
          <w:b/>
          <w:i/>
        </w:rPr>
        <w:t xml:space="preserve"> И</w:t>
      </w:r>
      <w:r>
        <w:rPr>
          <w:b/>
          <w:i/>
        </w:rPr>
        <w:t>.</w:t>
      </w:r>
      <w:r w:rsidRPr="00117E8C">
        <w:rPr>
          <w:b/>
          <w:i/>
        </w:rPr>
        <w:t>, Рыбина С</w:t>
      </w:r>
      <w:r>
        <w:rPr>
          <w:b/>
          <w:i/>
        </w:rPr>
        <w:t>.</w:t>
      </w:r>
      <w:r w:rsidRPr="00117E8C">
        <w:rPr>
          <w:b/>
          <w:i/>
        </w:rPr>
        <w:t xml:space="preserve"> А</w:t>
      </w:r>
      <w:r>
        <w:rPr>
          <w:b/>
          <w:i/>
        </w:rPr>
        <w:t>.</w:t>
      </w:r>
    </w:p>
    <w:p w:rsidR="00AB26F8" w:rsidRPr="00117E8C" w:rsidRDefault="00AB26F8" w:rsidP="00AB26F8">
      <w:pPr>
        <w:pStyle w:val="a4"/>
        <w:spacing w:before="0" w:beforeAutospacing="0" w:after="0" w:afterAutospacing="0"/>
        <w:rPr>
          <w:b/>
          <w:i/>
        </w:rPr>
      </w:pPr>
      <w:r w:rsidRPr="00117E8C">
        <w:rPr>
          <w:b/>
          <w:i/>
        </w:rPr>
        <w:t>Государственное бюджетное профессиональное образовательное учреждение Республ</w:t>
      </w:r>
      <w:r w:rsidRPr="00117E8C">
        <w:rPr>
          <w:b/>
          <w:i/>
        </w:rPr>
        <w:t>и</w:t>
      </w:r>
      <w:r w:rsidRPr="00117E8C">
        <w:rPr>
          <w:b/>
          <w:i/>
        </w:rPr>
        <w:t>ки Мордовия «Торбеевский колледж мясной и молочной промышленности»</w:t>
      </w:r>
    </w:p>
    <w:p w:rsidR="00AB26F8" w:rsidRDefault="00AB26F8" w:rsidP="00AB26F8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B26F8" w:rsidRPr="00480059" w:rsidRDefault="00AB26F8" w:rsidP="00AB26F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80059">
        <w:rPr>
          <w:sz w:val="28"/>
          <w:szCs w:val="28"/>
        </w:rPr>
        <w:t>Скажи мне, я забуду.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80059">
        <w:rPr>
          <w:sz w:val="28"/>
          <w:szCs w:val="28"/>
        </w:rPr>
        <w:t>Покажи мне, я могу запомнить.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80059">
        <w:rPr>
          <w:sz w:val="28"/>
          <w:szCs w:val="28"/>
        </w:rPr>
        <w:t>Позволь мне сделать,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80059">
        <w:rPr>
          <w:sz w:val="28"/>
          <w:szCs w:val="28"/>
        </w:rPr>
        <w:t>и это станет моим навсегда.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80059">
        <w:rPr>
          <w:sz w:val="28"/>
          <w:szCs w:val="28"/>
        </w:rPr>
        <w:t>Китайская пословица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Что такое практико-ориентированные технологии обучения? Образование – главная составляющая в развитии каждого человека, необходимая для дост</w:t>
      </w:r>
      <w:r w:rsidRPr="00480059">
        <w:rPr>
          <w:sz w:val="28"/>
          <w:szCs w:val="28"/>
        </w:rPr>
        <w:t>и</w:t>
      </w:r>
      <w:r w:rsidRPr="00480059">
        <w:rPr>
          <w:sz w:val="28"/>
          <w:szCs w:val="28"/>
        </w:rPr>
        <w:t>жения целей во всех сферах жизнедеятельности общества. Качественно выстр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енный учебный процесс способен не только удовлетворить потребность в обр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зовании, но и создать фундамент для дальнейшего саморазвития личности. С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 xml:space="preserve">годня к образованию предъявляются все больше требований, появляются новые инструменты для передачи информации, а также новые способы </w:t>
      </w:r>
      <w:proofErr w:type="gramStart"/>
      <w:r w:rsidRPr="00480059">
        <w:rPr>
          <w:sz w:val="28"/>
          <w:szCs w:val="28"/>
        </w:rPr>
        <w:t>контроля за</w:t>
      </w:r>
      <w:proofErr w:type="gramEnd"/>
      <w:r w:rsidRPr="00480059">
        <w:rPr>
          <w:sz w:val="28"/>
          <w:szCs w:val="28"/>
        </w:rPr>
        <w:t xml:space="preserve"> их усвоением. Работодатели желают видеть в своем штате высококвалифицир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ванных работников. Введение федеральных образовательных стандартов СПО, направлено именно на соответствие качества подготовки специалистов к треб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 xml:space="preserve">ваниям регионального рынка труда.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Главным требованием современного образовательного процесса станови</w:t>
      </w:r>
      <w:r w:rsidRPr="00480059">
        <w:rPr>
          <w:sz w:val="28"/>
          <w:szCs w:val="28"/>
        </w:rPr>
        <w:t>т</w:t>
      </w:r>
      <w:r w:rsidRPr="00480059">
        <w:rPr>
          <w:sz w:val="28"/>
          <w:szCs w:val="28"/>
        </w:rPr>
        <w:t>ся способность применять усвоенные знания на практике. Следовательно, н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обходимо организовать учебный процесс таким образом, чтобы студенты не только освоили теорию, но и успешно применяли полученные знания в профе</w:t>
      </w:r>
      <w:r w:rsidRPr="00480059">
        <w:rPr>
          <w:sz w:val="28"/>
          <w:szCs w:val="28"/>
        </w:rPr>
        <w:t>с</w:t>
      </w:r>
      <w:r w:rsidRPr="00480059">
        <w:rPr>
          <w:sz w:val="28"/>
          <w:szCs w:val="28"/>
        </w:rPr>
        <w:t xml:space="preserve">сии. Для этой цели в образовательную среду вводятся практико-ориентированное обучение, в том числе дуальное, основу которого составляет </w:t>
      </w:r>
      <w:proofErr w:type="spellStart"/>
      <w:r w:rsidRPr="00480059">
        <w:rPr>
          <w:sz w:val="28"/>
          <w:szCs w:val="28"/>
        </w:rPr>
        <w:t>деятельностный</w:t>
      </w:r>
      <w:proofErr w:type="spellEnd"/>
      <w:r w:rsidRPr="00480059">
        <w:rPr>
          <w:sz w:val="28"/>
          <w:szCs w:val="28"/>
        </w:rPr>
        <w:t xml:space="preserve"> подход. Он заключается в том, что главной целью обучения является формирование у студентов навыков, которые востребованы в совр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менном мире в разнообразных сферах социальной и профессиональной де</w:t>
      </w:r>
      <w:r w:rsidRPr="00480059">
        <w:rPr>
          <w:sz w:val="28"/>
          <w:szCs w:val="28"/>
        </w:rPr>
        <w:t>я</w:t>
      </w:r>
      <w:r w:rsidRPr="00480059">
        <w:rPr>
          <w:sz w:val="28"/>
          <w:szCs w:val="28"/>
        </w:rPr>
        <w:t>тельности, а также развитие умений употреблять полученные знания на пра</w:t>
      </w:r>
      <w:r w:rsidRPr="00480059">
        <w:rPr>
          <w:sz w:val="28"/>
          <w:szCs w:val="28"/>
        </w:rPr>
        <w:t>к</w:t>
      </w:r>
      <w:r w:rsidRPr="00480059">
        <w:rPr>
          <w:sz w:val="28"/>
          <w:szCs w:val="28"/>
        </w:rPr>
        <w:t>тическом опыте. В применении практико-ориентированного обучения важную роль играет содержание образования.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</w:t>
      </w:r>
      <w:r w:rsidRPr="00480059">
        <w:rPr>
          <w:sz w:val="28"/>
          <w:szCs w:val="28"/>
        </w:rPr>
        <w:t xml:space="preserve"> призван быть творцом своих</w:t>
      </w:r>
      <w:r>
        <w:rPr>
          <w:sz w:val="28"/>
          <w:szCs w:val="28"/>
        </w:rPr>
        <w:t xml:space="preserve"> занятий</w:t>
      </w:r>
      <w:r w:rsidRPr="00480059">
        <w:rPr>
          <w:sz w:val="28"/>
          <w:szCs w:val="28"/>
        </w:rPr>
        <w:t>. И новый стандарт, обозн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чив требования к образовательным результатам, предоставляет почву для н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вых идей и новых творческих находок. Практико-ориентированный подход о</w:t>
      </w:r>
      <w:r w:rsidRPr="00480059">
        <w:rPr>
          <w:sz w:val="28"/>
          <w:szCs w:val="28"/>
        </w:rPr>
        <w:t>п</w:t>
      </w:r>
      <w:r w:rsidRPr="00480059">
        <w:rPr>
          <w:sz w:val="28"/>
          <w:szCs w:val="28"/>
        </w:rPr>
        <w:t>тимально сочетается с активными и интерактивными методами обучения, кот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 xml:space="preserve">рые чаще всего характеризуются сочетанием нестандартных форм, средств и методов, направленных на организацию образовательного пространства. </w:t>
      </w:r>
      <w:proofErr w:type="gramStart"/>
      <w:r w:rsidRPr="00480059">
        <w:rPr>
          <w:sz w:val="28"/>
          <w:szCs w:val="28"/>
        </w:rPr>
        <w:t>При этом при интеграции с активными методами, средствами обучения развивает у обучающихся навыки самостоятельной интеллектуально-практической де</w:t>
      </w:r>
      <w:r w:rsidRPr="00480059">
        <w:rPr>
          <w:sz w:val="28"/>
          <w:szCs w:val="28"/>
        </w:rPr>
        <w:t>я</w:t>
      </w:r>
      <w:r w:rsidRPr="00480059">
        <w:rPr>
          <w:sz w:val="28"/>
          <w:szCs w:val="28"/>
        </w:rPr>
        <w:t>тельности в процессе овладения новым учебным материалом, ориентирован на более широкое взаимодействие субъектов образовательного процесса друг с другом, и на доминирование активности обучающихся в процессе обучения.</w:t>
      </w:r>
      <w:proofErr w:type="gramEnd"/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lastRenderedPageBreak/>
        <w:t>Любой метод, технология признается прогрессивным, если он дает опт</w:t>
      </w:r>
      <w:r w:rsidRPr="00480059">
        <w:rPr>
          <w:sz w:val="28"/>
          <w:szCs w:val="28"/>
        </w:rPr>
        <w:t>и</w:t>
      </w:r>
      <w:r w:rsidRPr="00480059">
        <w:rPr>
          <w:sz w:val="28"/>
          <w:szCs w:val="28"/>
        </w:rPr>
        <w:t>мальные результаты независимо от того, когда его впервые использовали и описали: несколько десятков лет назад или недавно.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Активно применяем</w:t>
      </w:r>
      <w:r w:rsidRPr="00480059">
        <w:rPr>
          <w:sz w:val="28"/>
          <w:szCs w:val="28"/>
        </w:rPr>
        <w:t xml:space="preserve"> на занятиях английского языка </w:t>
      </w:r>
      <w:r w:rsidRPr="00480059">
        <w:rPr>
          <w:b/>
          <w:bCs/>
          <w:sz w:val="28"/>
          <w:szCs w:val="28"/>
        </w:rPr>
        <w:t>Методику обучения диалогу</w:t>
      </w:r>
      <w:r w:rsidRPr="00480059">
        <w:rPr>
          <w:sz w:val="28"/>
          <w:szCs w:val="28"/>
        </w:rPr>
        <w:t>. Она заложена в так называемую “методику развивающего обучения”. Начи</w:t>
      </w:r>
      <w:r>
        <w:rPr>
          <w:sz w:val="28"/>
          <w:szCs w:val="28"/>
        </w:rPr>
        <w:t>наем</w:t>
      </w:r>
      <w:r w:rsidRPr="00480059">
        <w:rPr>
          <w:sz w:val="28"/>
          <w:szCs w:val="28"/>
        </w:rPr>
        <w:t xml:space="preserve"> с того, что с пер</w:t>
      </w:r>
      <w:r>
        <w:rPr>
          <w:sz w:val="28"/>
          <w:szCs w:val="28"/>
        </w:rPr>
        <w:t>вого занятия организуется работа</w:t>
      </w:r>
      <w:r w:rsidRPr="00480059">
        <w:rPr>
          <w:sz w:val="28"/>
          <w:szCs w:val="28"/>
        </w:rPr>
        <w:t xml:space="preserve"> в парах, где об</w:t>
      </w:r>
      <w:r w:rsidRPr="00480059">
        <w:rPr>
          <w:sz w:val="28"/>
          <w:szCs w:val="28"/>
        </w:rPr>
        <w:t>у</w:t>
      </w:r>
      <w:r w:rsidRPr="00480059">
        <w:rPr>
          <w:sz w:val="28"/>
          <w:szCs w:val="28"/>
        </w:rPr>
        <w:t>чающиеся по выделенному абзацу учебного текста по очереди спрашивают друг друга. После вопроса следует ответ, который должен обязательно заканч</w:t>
      </w:r>
      <w:r w:rsidRPr="00480059">
        <w:rPr>
          <w:sz w:val="28"/>
          <w:szCs w:val="28"/>
        </w:rPr>
        <w:t>и</w:t>
      </w:r>
      <w:r w:rsidRPr="00480059">
        <w:rPr>
          <w:sz w:val="28"/>
          <w:szCs w:val="28"/>
        </w:rPr>
        <w:t>ваться вопросительным предложением, обращенным к своему напарнику, н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пример</w:t>
      </w:r>
      <w:r w:rsidRPr="00480059">
        <w:rPr>
          <w:b/>
          <w:bCs/>
          <w:sz w:val="28"/>
          <w:szCs w:val="28"/>
        </w:rPr>
        <w:t>: «А что ты мог бы добавить?» или «Каково твое мнение?»</w:t>
      </w:r>
      <w:r w:rsidRPr="00480059">
        <w:rPr>
          <w:sz w:val="28"/>
          <w:szCs w:val="28"/>
        </w:rPr>
        <w:t xml:space="preserve"> После т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го как это упражнение войдет в привычку, можно организовать проверку д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 xml:space="preserve">машнего задания в форме “диалоговой змейки”. </w:t>
      </w:r>
      <w:r w:rsidRPr="00480059">
        <w:rPr>
          <w:i/>
          <w:iCs/>
          <w:sz w:val="28"/>
          <w:szCs w:val="28"/>
        </w:rPr>
        <w:t>Тема – вопрос-ответ.</w:t>
      </w:r>
      <w:r w:rsidRPr="00480059">
        <w:rPr>
          <w:sz w:val="28"/>
          <w:szCs w:val="28"/>
        </w:rPr>
        <w:t xml:space="preserve"> Затем наступает черед содержательной шлифовки отработанной техники: студентов следует </w:t>
      </w:r>
      <w:proofErr w:type="gramStart"/>
      <w:r w:rsidRPr="00480059">
        <w:rPr>
          <w:sz w:val="28"/>
          <w:szCs w:val="28"/>
        </w:rPr>
        <w:t>научить искусству задавать</w:t>
      </w:r>
      <w:proofErr w:type="gramEnd"/>
      <w:r w:rsidRPr="00480059">
        <w:rPr>
          <w:sz w:val="28"/>
          <w:szCs w:val="28"/>
        </w:rPr>
        <w:t xml:space="preserve"> разные вопросы по поводу одной и той же информации. Конкурс на лучший вопрос преподавателю, проблемный ринг, сформулируй к одной фразе как можно больше вопросов и т.д.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средних курсах часто </w:t>
      </w:r>
      <w:proofErr w:type="spellStart"/>
      <w:r>
        <w:rPr>
          <w:sz w:val="28"/>
          <w:szCs w:val="28"/>
        </w:rPr>
        <w:t>применяем</w:t>
      </w:r>
      <w:r w:rsidRPr="00480059">
        <w:rPr>
          <w:b/>
          <w:sz w:val="28"/>
          <w:szCs w:val="28"/>
        </w:rPr>
        <w:t>дебаты</w:t>
      </w:r>
      <w:proofErr w:type="spellEnd"/>
      <w:r w:rsidRPr="00480059">
        <w:rPr>
          <w:sz w:val="28"/>
          <w:szCs w:val="28"/>
        </w:rPr>
        <w:t xml:space="preserve"> – как форму обучения общ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нию, способ организации воспитательной работы студентов, позволяющий тр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нировать навыки самостоятельной работы с литературой и другими источник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ми информации, отрабатывать умения вести дискуссию и отстаивать собстве</w:t>
      </w:r>
      <w:r w:rsidRPr="00480059">
        <w:rPr>
          <w:sz w:val="28"/>
          <w:szCs w:val="28"/>
        </w:rPr>
        <w:t>н</w:t>
      </w:r>
      <w:r w:rsidRPr="00480059">
        <w:rPr>
          <w:sz w:val="28"/>
          <w:szCs w:val="28"/>
        </w:rPr>
        <w:t xml:space="preserve">ную точку зрения с учетом того, что и противоположная позиция тоже имеет право на существование.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Данная технология способствует формированию качеств, необходимых для эффективной деятельности в условиях современного общества и информ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ционного пространства, включению самого студента в поисковую, учебно-познавательную деятельность, организованную на основе внутренней мотив</w:t>
      </w:r>
      <w:r w:rsidRPr="00480059">
        <w:rPr>
          <w:sz w:val="28"/>
          <w:szCs w:val="28"/>
        </w:rPr>
        <w:t>а</w:t>
      </w:r>
      <w:r w:rsidRPr="00480059">
        <w:rPr>
          <w:sz w:val="28"/>
          <w:szCs w:val="28"/>
        </w:rPr>
        <w:t>ции; обеспечивает диалогичность общения не только между педагогом и ст</w:t>
      </w:r>
      <w:r w:rsidRPr="00480059">
        <w:rPr>
          <w:sz w:val="28"/>
          <w:szCs w:val="28"/>
        </w:rPr>
        <w:t>у</w:t>
      </w:r>
      <w:r w:rsidRPr="00480059">
        <w:rPr>
          <w:sz w:val="28"/>
          <w:szCs w:val="28"/>
        </w:rPr>
        <w:t>дентами, но и между студентами в процессе приобретения новых знаний. Сч</w:t>
      </w:r>
      <w:r w:rsidRPr="00480059">
        <w:rPr>
          <w:sz w:val="28"/>
          <w:szCs w:val="28"/>
        </w:rPr>
        <w:t>и</w:t>
      </w:r>
      <w:r>
        <w:rPr>
          <w:sz w:val="28"/>
          <w:szCs w:val="28"/>
        </w:rPr>
        <w:t>таем</w:t>
      </w:r>
      <w:r w:rsidRPr="00480059">
        <w:rPr>
          <w:sz w:val="28"/>
          <w:szCs w:val="28"/>
        </w:rPr>
        <w:t xml:space="preserve">, что целевые функции и возможности дебатов очень широки и позволяют решать следующие </w:t>
      </w:r>
      <w:r w:rsidRPr="00480059">
        <w:rPr>
          <w:b/>
          <w:bCs/>
          <w:sz w:val="28"/>
          <w:szCs w:val="28"/>
        </w:rPr>
        <w:t>задачи</w:t>
      </w:r>
      <w:r w:rsidRPr="00480059">
        <w:rPr>
          <w:sz w:val="28"/>
          <w:szCs w:val="28"/>
        </w:rPr>
        <w:t xml:space="preserve">: 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b/>
          <w:bCs/>
          <w:i/>
          <w:iCs/>
          <w:sz w:val="28"/>
          <w:szCs w:val="28"/>
        </w:rPr>
        <w:t>социализирующие</w:t>
      </w:r>
      <w:r w:rsidRPr="00480059">
        <w:rPr>
          <w:sz w:val="28"/>
          <w:szCs w:val="28"/>
        </w:rPr>
        <w:t xml:space="preserve">— </w:t>
      </w:r>
      <w:proofErr w:type="gramStart"/>
      <w:r w:rsidRPr="00480059">
        <w:rPr>
          <w:sz w:val="28"/>
          <w:szCs w:val="28"/>
        </w:rPr>
        <w:t>пр</w:t>
      </w:r>
      <w:proofErr w:type="gramEnd"/>
      <w:r w:rsidRPr="00480059">
        <w:rPr>
          <w:sz w:val="28"/>
          <w:szCs w:val="28"/>
        </w:rPr>
        <w:t>иобщение подростков к нормам и ценнос</w:t>
      </w:r>
      <w:r w:rsidRPr="00480059">
        <w:rPr>
          <w:sz w:val="28"/>
          <w:szCs w:val="28"/>
        </w:rPr>
        <w:softHyphen/>
        <w:t>тям гражда</w:t>
      </w:r>
      <w:r w:rsidRPr="00480059">
        <w:rPr>
          <w:sz w:val="28"/>
          <w:szCs w:val="28"/>
        </w:rPr>
        <w:t>н</w:t>
      </w:r>
      <w:r w:rsidRPr="00480059">
        <w:rPr>
          <w:sz w:val="28"/>
          <w:szCs w:val="28"/>
        </w:rPr>
        <w:t>ского общества, формирование умений вести полемику, отстаивать свои инт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ресы, применять свои знания, способность работать в команде;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b/>
          <w:bCs/>
          <w:i/>
          <w:iCs/>
          <w:sz w:val="28"/>
          <w:szCs w:val="28"/>
        </w:rPr>
        <w:t>воспитательные</w:t>
      </w:r>
      <w:r w:rsidRPr="00480059">
        <w:rPr>
          <w:sz w:val="28"/>
          <w:szCs w:val="28"/>
        </w:rPr>
        <w:t xml:space="preserve">— </w:t>
      </w:r>
      <w:proofErr w:type="gramStart"/>
      <w:r w:rsidRPr="00480059">
        <w:rPr>
          <w:sz w:val="28"/>
          <w:szCs w:val="28"/>
        </w:rPr>
        <w:t>де</w:t>
      </w:r>
      <w:proofErr w:type="gramEnd"/>
      <w:r w:rsidRPr="00480059">
        <w:rPr>
          <w:sz w:val="28"/>
          <w:szCs w:val="28"/>
        </w:rPr>
        <w:t>баты позволяют вырабатывать само</w:t>
      </w:r>
      <w:r w:rsidRPr="00480059">
        <w:rPr>
          <w:sz w:val="28"/>
          <w:szCs w:val="28"/>
        </w:rPr>
        <w:softHyphen/>
        <w:t>стоятельные оценки, мировоззренческую позицию и поведенческие установки, способствуют фо</w:t>
      </w:r>
      <w:r w:rsidRPr="00480059">
        <w:rPr>
          <w:sz w:val="28"/>
          <w:szCs w:val="28"/>
        </w:rPr>
        <w:t>р</w:t>
      </w:r>
      <w:r w:rsidRPr="00480059">
        <w:rPr>
          <w:sz w:val="28"/>
          <w:szCs w:val="28"/>
        </w:rPr>
        <w:t>мированию культуры спора, терпимости, признанию множественности подх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дов к решению проблемы;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b/>
          <w:bCs/>
          <w:i/>
          <w:iCs/>
          <w:sz w:val="28"/>
          <w:szCs w:val="28"/>
        </w:rPr>
        <w:t>развивающие</w:t>
      </w:r>
      <w:r w:rsidRPr="00480059">
        <w:rPr>
          <w:sz w:val="28"/>
          <w:szCs w:val="28"/>
        </w:rPr>
        <w:t>—дебаты развивают логику, критическое мышление, умение си</w:t>
      </w:r>
      <w:r w:rsidRPr="00480059">
        <w:rPr>
          <w:sz w:val="28"/>
          <w:szCs w:val="28"/>
        </w:rPr>
        <w:t>н</w:t>
      </w:r>
      <w:r w:rsidRPr="00480059">
        <w:rPr>
          <w:sz w:val="28"/>
          <w:szCs w:val="28"/>
        </w:rPr>
        <w:t>тезировать знания, позволяют сформировать системное видение проблемы. Участие в дебатах помогает выработать стиль публичного выступления, разв</w:t>
      </w:r>
      <w:r w:rsidRPr="00480059">
        <w:rPr>
          <w:sz w:val="28"/>
          <w:szCs w:val="28"/>
        </w:rPr>
        <w:t>и</w:t>
      </w:r>
      <w:r w:rsidRPr="00480059">
        <w:rPr>
          <w:sz w:val="28"/>
          <w:szCs w:val="28"/>
        </w:rPr>
        <w:t>вает навыки устной речи.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Используя на</w:t>
      </w:r>
      <w:r>
        <w:rPr>
          <w:sz w:val="28"/>
          <w:szCs w:val="28"/>
        </w:rPr>
        <w:t xml:space="preserve"> занятиях технологию «Дебаты», пришли</w:t>
      </w:r>
      <w:r w:rsidRPr="00480059">
        <w:rPr>
          <w:sz w:val="28"/>
          <w:szCs w:val="28"/>
        </w:rPr>
        <w:t xml:space="preserve"> к выводу, что об</w:t>
      </w:r>
      <w:r w:rsidRPr="00480059">
        <w:rPr>
          <w:sz w:val="28"/>
          <w:szCs w:val="28"/>
        </w:rPr>
        <w:t>у</w:t>
      </w:r>
      <w:r w:rsidRPr="00480059">
        <w:rPr>
          <w:sz w:val="28"/>
          <w:szCs w:val="28"/>
        </w:rPr>
        <w:t xml:space="preserve">чение на основе данной технологии носит </w:t>
      </w:r>
      <w:proofErr w:type="spellStart"/>
      <w:r w:rsidRPr="00480059">
        <w:rPr>
          <w:sz w:val="28"/>
          <w:szCs w:val="28"/>
        </w:rPr>
        <w:t>деятельностный</w:t>
      </w:r>
      <w:proofErr w:type="spellEnd"/>
      <w:r w:rsidRPr="00480059">
        <w:rPr>
          <w:sz w:val="28"/>
          <w:szCs w:val="28"/>
        </w:rPr>
        <w:t xml:space="preserve"> характер, учебный процесс ориентирован на развитие самостоятельности и </w:t>
      </w:r>
      <w:proofErr w:type="gramStart"/>
      <w:r w:rsidRPr="00480059">
        <w:rPr>
          <w:sz w:val="28"/>
          <w:szCs w:val="28"/>
        </w:rPr>
        <w:t>ответственности</w:t>
      </w:r>
      <w:proofErr w:type="gramEnd"/>
      <w:r w:rsidRPr="00480059">
        <w:rPr>
          <w:sz w:val="28"/>
          <w:szCs w:val="28"/>
        </w:rPr>
        <w:t xml:space="preserve"> об</w:t>
      </w:r>
      <w:r w:rsidRPr="00480059">
        <w:rPr>
          <w:sz w:val="28"/>
          <w:szCs w:val="28"/>
        </w:rPr>
        <w:t>у</w:t>
      </w:r>
      <w:r w:rsidRPr="00480059">
        <w:rPr>
          <w:sz w:val="28"/>
          <w:szCs w:val="28"/>
        </w:rPr>
        <w:lastRenderedPageBreak/>
        <w:t>чающихся за результаты своей деятельности, в процессе обучения создаются условия для приобретения опыта постановки и достижения цели, а также для организации продуктивной групповой работы. Таким образом, технология «Д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 xml:space="preserve">баты» позволяет сформировать ключевые компетенции обучающихся, прежде всего, коммуникативную компетенцию.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Уверены</w:t>
      </w:r>
      <w:proofErr w:type="gramEnd"/>
      <w:r w:rsidRPr="00480059">
        <w:rPr>
          <w:sz w:val="28"/>
          <w:szCs w:val="28"/>
        </w:rPr>
        <w:t xml:space="preserve">, что применение </w:t>
      </w:r>
      <w:r w:rsidRPr="00480059">
        <w:rPr>
          <w:b/>
          <w:bCs/>
          <w:sz w:val="28"/>
          <w:szCs w:val="28"/>
        </w:rPr>
        <w:t xml:space="preserve">игровых технологий </w:t>
      </w:r>
      <w:r w:rsidRPr="00480059">
        <w:rPr>
          <w:sz w:val="28"/>
          <w:szCs w:val="28"/>
        </w:rPr>
        <w:t xml:space="preserve">позволяет обучающимся в непринужденной форме усвоить необходимый материал.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Игровая технология дает положительные результаты, так как: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1. Вовлекает всех студентов группы в процесс обучения.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2. Позволяет обучающимся быть непосредственными участниками игры.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3. Создает образное восприятие студентами событий.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4. Позволяет студентам раскрепоститься психологически.</w:t>
      </w:r>
    </w:p>
    <w:p w:rsidR="00AB26F8" w:rsidRPr="00480059" w:rsidRDefault="00AB26F8" w:rsidP="00AB26F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5. Помогает им лучше запомнить учебный материал.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«Представим себе, что мы корреспонденты, нам представилась возмо</w:t>
      </w:r>
      <w:r w:rsidRPr="00480059">
        <w:rPr>
          <w:sz w:val="28"/>
          <w:szCs w:val="28"/>
        </w:rPr>
        <w:t>ж</w:t>
      </w:r>
      <w:r w:rsidRPr="00480059">
        <w:rPr>
          <w:sz w:val="28"/>
          <w:szCs w:val="28"/>
        </w:rPr>
        <w:t>ность задать вопросы министру природных ресурсов и экологии и услышать его ответы».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Проводится в виде ролевой игры, так как предполагает наличие опред</w:t>
      </w:r>
      <w:r w:rsidRPr="00480059">
        <w:rPr>
          <w:sz w:val="28"/>
          <w:szCs w:val="28"/>
        </w:rPr>
        <w:t>е</w:t>
      </w:r>
      <w:r w:rsidRPr="00480059">
        <w:rPr>
          <w:sz w:val="28"/>
          <w:szCs w:val="28"/>
        </w:rPr>
        <w:t>ленных ролей: это беседы членов делегаций или других гру</w:t>
      </w:r>
      <w:proofErr w:type="gramStart"/>
      <w:r w:rsidRPr="00480059">
        <w:rPr>
          <w:sz w:val="28"/>
          <w:szCs w:val="28"/>
        </w:rPr>
        <w:t>пп с пр</w:t>
      </w:r>
      <w:proofErr w:type="gramEnd"/>
      <w:r w:rsidRPr="00480059">
        <w:rPr>
          <w:sz w:val="28"/>
          <w:szCs w:val="28"/>
        </w:rPr>
        <w:t>едставител</w:t>
      </w:r>
      <w:r w:rsidRPr="00480059">
        <w:rPr>
          <w:sz w:val="28"/>
          <w:szCs w:val="28"/>
        </w:rPr>
        <w:t>я</w:t>
      </w:r>
      <w:r w:rsidRPr="00480059">
        <w:rPr>
          <w:sz w:val="28"/>
          <w:szCs w:val="28"/>
        </w:rPr>
        <w:t>ми телевидения, прессы, журналистами газет и журналов, фотокорреспонде</w:t>
      </w:r>
      <w:r w:rsidRPr="00480059">
        <w:rPr>
          <w:sz w:val="28"/>
          <w:szCs w:val="28"/>
        </w:rPr>
        <w:t>н</w:t>
      </w:r>
      <w:r w:rsidRPr="00480059">
        <w:rPr>
          <w:sz w:val="28"/>
          <w:szCs w:val="28"/>
        </w:rPr>
        <w:t>тами. Перед участниками конференции ставится речевая задача. В ходе занятия студенты тренируются в монологической речи, в умении задавать проблемные вопросы дискуссионного характера.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0059">
        <w:rPr>
          <w:sz w:val="28"/>
          <w:szCs w:val="28"/>
        </w:rPr>
        <w:t>На следующем занятии, в качестве проверки домашнего задания рек</w:t>
      </w:r>
      <w:r w:rsidRPr="00480059">
        <w:rPr>
          <w:sz w:val="28"/>
          <w:szCs w:val="28"/>
        </w:rPr>
        <w:t>о</w:t>
      </w:r>
      <w:r>
        <w:rPr>
          <w:sz w:val="28"/>
          <w:szCs w:val="28"/>
        </w:rPr>
        <w:t>мендуется</w:t>
      </w:r>
      <w:r w:rsidRPr="00480059">
        <w:rPr>
          <w:sz w:val="28"/>
          <w:szCs w:val="28"/>
        </w:rPr>
        <w:t xml:space="preserve"> подготовить репортаж о встрече. Расскажите, что вы увидели и кого встретили? 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забываем</w:t>
      </w:r>
      <w:r w:rsidRPr="00480059">
        <w:rPr>
          <w:sz w:val="28"/>
          <w:szCs w:val="28"/>
        </w:rPr>
        <w:t xml:space="preserve"> и о самой главной технологии – </w:t>
      </w:r>
      <w:proofErr w:type="spellStart"/>
      <w:r w:rsidRPr="00480059">
        <w:rPr>
          <w:b/>
          <w:bCs/>
          <w:sz w:val="28"/>
          <w:szCs w:val="28"/>
        </w:rPr>
        <w:t>Здоровьесберегающей</w:t>
      </w:r>
      <w:proofErr w:type="spellEnd"/>
      <w:r w:rsidRPr="00480059">
        <w:rPr>
          <w:b/>
          <w:bCs/>
          <w:sz w:val="28"/>
          <w:szCs w:val="28"/>
        </w:rPr>
        <w:t xml:space="preserve">. </w:t>
      </w:r>
      <w:proofErr w:type="gramStart"/>
      <w:r w:rsidRPr="00480059">
        <w:rPr>
          <w:sz w:val="28"/>
          <w:szCs w:val="28"/>
        </w:rPr>
        <w:t>К</w:t>
      </w:r>
      <w:r w:rsidRPr="00480059">
        <w:rPr>
          <w:sz w:val="28"/>
          <w:szCs w:val="28"/>
        </w:rPr>
        <w:t>о</w:t>
      </w:r>
      <w:r w:rsidRPr="00480059">
        <w:rPr>
          <w:sz w:val="28"/>
          <w:szCs w:val="28"/>
        </w:rPr>
        <w:t>нечно, хорошо, когда студент умный, эрудированный, но мы должны сохранить здоровье обучающихся, ведь для родителей это самое главное.</w:t>
      </w:r>
      <w:proofErr w:type="gramEnd"/>
      <w:r w:rsidRPr="00480059">
        <w:rPr>
          <w:sz w:val="28"/>
          <w:szCs w:val="28"/>
        </w:rPr>
        <w:t xml:space="preserve"> Нельзя забывать про выполнение санитарно-гигиенических условий, смену вида занятий, поса</w:t>
      </w:r>
      <w:r w:rsidRPr="00480059">
        <w:rPr>
          <w:sz w:val="28"/>
          <w:szCs w:val="28"/>
        </w:rPr>
        <w:t>д</w:t>
      </w:r>
      <w:r w:rsidRPr="00480059">
        <w:rPr>
          <w:sz w:val="28"/>
          <w:szCs w:val="28"/>
        </w:rPr>
        <w:t>ку подростков. Снизить утомления обучающихся помогают дидактические и</w:t>
      </w:r>
      <w:r w:rsidRPr="00480059">
        <w:rPr>
          <w:sz w:val="28"/>
          <w:szCs w:val="28"/>
        </w:rPr>
        <w:t>г</w:t>
      </w:r>
      <w:r>
        <w:rPr>
          <w:sz w:val="28"/>
          <w:szCs w:val="28"/>
        </w:rPr>
        <w:t>ры,</w:t>
      </w:r>
      <w:r w:rsidRPr="00480059">
        <w:rPr>
          <w:sz w:val="28"/>
          <w:szCs w:val="28"/>
        </w:rPr>
        <w:t xml:space="preserve"> групповая и парная работа, создание благоприятного психологического климата с помощью создания ситуаций успеха.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</w:t>
      </w:r>
      <w:r w:rsidRPr="00480059">
        <w:rPr>
          <w:sz w:val="28"/>
          <w:szCs w:val="28"/>
          <w:shd w:val="clear" w:color="auto" w:fill="FFFFFF"/>
        </w:rPr>
        <w:t>ажется, что основной проблемой учебных заведений системы среднего профессионального образования на сегодняшний день  является низкий пр</w:t>
      </w:r>
      <w:r w:rsidRPr="00480059">
        <w:rPr>
          <w:sz w:val="28"/>
          <w:szCs w:val="28"/>
          <w:shd w:val="clear" w:color="auto" w:fill="FFFFFF"/>
        </w:rPr>
        <w:t>о</w:t>
      </w:r>
      <w:r w:rsidRPr="00480059">
        <w:rPr>
          <w:sz w:val="28"/>
          <w:szCs w:val="28"/>
          <w:shd w:val="clear" w:color="auto" w:fill="FFFFFF"/>
        </w:rPr>
        <w:t>цент трудоустройства выпускников по своей специальности. По мнению адм</w:t>
      </w:r>
      <w:r w:rsidRPr="00480059">
        <w:rPr>
          <w:sz w:val="28"/>
          <w:szCs w:val="28"/>
          <w:shd w:val="clear" w:color="auto" w:fill="FFFFFF"/>
        </w:rPr>
        <w:t>и</w:t>
      </w:r>
      <w:r w:rsidRPr="00480059">
        <w:rPr>
          <w:sz w:val="28"/>
          <w:szCs w:val="28"/>
          <w:shd w:val="clear" w:color="auto" w:fill="FFFFFF"/>
        </w:rPr>
        <w:t>нистрации нашего колледжа, что решением данной проблемы является внедр</w:t>
      </w:r>
      <w:r w:rsidRPr="00480059">
        <w:rPr>
          <w:sz w:val="28"/>
          <w:szCs w:val="28"/>
          <w:shd w:val="clear" w:color="auto" w:fill="FFFFFF"/>
        </w:rPr>
        <w:t>е</w:t>
      </w:r>
      <w:r w:rsidRPr="00480059">
        <w:rPr>
          <w:sz w:val="28"/>
          <w:szCs w:val="28"/>
          <w:shd w:val="clear" w:color="auto" w:fill="FFFFFF"/>
        </w:rPr>
        <w:t>ние дуальной системы обучения. Что же такое дуальное обуч</w:t>
      </w:r>
      <w:r w:rsidRPr="00480059">
        <w:rPr>
          <w:sz w:val="28"/>
          <w:szCs w:val="28"/>
          <w:shd w:val="clear" w:color="auto" w:fill="FFFFFF"/>
        </w:rPr>
        <w:t>е</w:t>
      </w:r>
      <w:r w:rsidRPr="00480059">
        <w:rPr>
          <w:sz w:val="28"/>
          <w:szCs w:val="28"/>
          <w:shd w:val="clear" w:color="auto" w:fill="FFFFFF"/>
        </w:rPr>
        <w:t>ние? «</w:t>
      </w:r>
      <w:proofErr w:type="spellStart"/>
      <w:r w:rsidRPr="00480059">
        <w:rPr>
          <w:sz w:val="28"/>
          <w:szCs w:val="28"/>
          <w:shd w:val="clear" w:color="auto" w:fill="FFFFFF"/>
        </w:rPr>
        <w:t>Дуальность</w:t>
      </w:r>
      <w:proofErr w:type="spellEnd"/>
      <w:r w:rsidRPr="00480059">
        <w:rPr>
          <w:sz w:val="28"/>
          <w:szCs w:val="28"/>
          <w:shd w:val="clear" w:color="auto" w:fill="FFFFFF"/>
        </w:rPr>
        <w:t>» означает "</w:t>
      </w:r>
      <w:proofErr w:type="spellStart"/>
      <w:r w:rsidRPr="00480059">
        <w:rPr>
          <w:sz w:val="28"/>
          <w:szCs w:val="28"/>
          <w:shd w:val="clear" w:color="auto" w:fill="FFFFFF"/>
        </w:rPr>
        <w:t>двуединство</w:t>
      </w:r>
      <w:proofErr w:type="spellEnd"/>
      <w:r w:rsidRPr="00480059">
        <w:rPr>
          <w:sz w:val="28"/>
          <w:szCs w:val="28"/>
          <w:shd w:val="clear" w:color="auto" w:fill="FFFFFF"/>
        </w:rPr>
        <w:t>, двойственность". Дуальное обуч</w:t>
      </w:r>
      <w:r w:rsidRPr="00480059">
        <w:rPr>
          <w:sz w:val="28"/>
          <w:szCs w:val="28"/>
          <w:shd w:val="clear" w:color="auto" w:fill="FFFFFF"/>
        </w:rPr>
        <w:t>е</w:t>
      </w:r>
      <w:r w:rsidRPr="00480059">
        <w:rPr>
          <w:sz w:val="28"/>
          <w:szCs w:val="28"/>
          <w:shd w:val="clear" w:color="auto" w:fill="FFFFFF"/>
        </w:rPr>
        <w:t>ние, как показывает наша небольшая практика,  является продуктом тесного взаимодействия образовательного учреждения и работодателей по успешной профессиональной и социальной адаптации будущего специалиста. Обуча</w:t>
      </w:r>
      <w:r w:rsidRPr="00480059">
        <w:rPr>
          <w:sz w:val="28"/>
          <w:szCs w:val="28"/>
          <w:shd w:val="clear" w:color="auto" w:fill="FFFFFF"/>
        </w:rPr>
        <w:t>е</w:t>
      </w:r>
      <w:r w:rsidRPr="00480059">
        <w:rPr>
          <w:sz w:val="28"/>
          <w:szCs w:val="28"/>
          <w:shd w:val="clear" w:color="auto" w:fill="FFFFFF"/>
        </w:rPr>
        <w:t xml:space="preserve">мый уже на ранних этапах процесса учебы включается в производственный процесс в качестве работника предприятия, который согласно функциональным </w:t>
      </w:r>
      <w:r w:rsidRPr="00480059">
        <w:rPr>
          <w:sz w:val="28"/>
          <w:szCs w:val="28"/>
          <w:shd w:val="clear" w:color="auto" w:fill="FFFFFF"/>
        </w:rPr>
        <w:lastRenderedPageBreak/>
        <w:t>обязанностям распоряжается выделенными ресурсами, несет должностную о</w:t>
      </w:r>
      <w:r w:rsidRPr="00480059">
        <w:rPr>
          <w:sz w:val="28"/>
          <w:szCs w:val="28"/>
          <w:shd w:val="clear" w:color="auto" w:fill="FFFFFF"/>
        </w:rPr>
        <w:t>т</w:t>
      </w:r>
      <w:r w:rsidRPr="00480059">
        <w:rPr>
          <w:sz w:val="28"/>
          <w:szCs w:val="28"/>
          <w:shd w:val="clear" w:color="auto" w:fill="FFFFFF"/>
        </w:rPr>
        <w:t>ветственность и овладевает профессиональными навыками.</w:t>
      </w:r>
    </w:p>
    <w:p w:rsidR="00AB26F8" w:rsidRPr="00480059" w:rsidRDefault="00AB26F8" w:rsidP="00AB26F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80059">
        <w:rPr>
          <w:sz w:val="28"/>
          <w:szCs w:val="28"/>
          <w:shd w:val="clear" w:color="auto" w:fill="FFFFFF"/>
        </w:rPr>
        <w:t>Основной принцип дуальной системы обучения – это равная ответстве</w:t>
      </w:r>
      <w:r w:rsidRPr="00480059">
        <w:rPr>
          <w:sz w:val="28"/>
          <w:szCs w:val="28"/>
          <w:shd w:val="clear" w:color="auto" w:fill="FFFFFF"/>
        </w:rPr>
        <w:t>н</w:t>
      </w:r>
      <w:r w:rsidRPr="00480059">
        <w:rPr>
          <w:sz w:val="28"/>
          <w:szCs w:val="28"/>
          <w:shd w:val="clear" w:color="auto" w:fill="FFFFFF"/>
        </w:rPr>
        <w:t>ность учебного заведения и предприятия за качество подготовки кадров. Д</w:t>
      </w:r>
      <w:r w:rsidRPr="00480059">
        <w:rPr>
          <w:sz w:val="28"/>
          <w:szCs w:val="28"/>
          <w:shd w:val="clear" w:color="auto" w:fill="FFFFFF"/>
        </w:rPr>
        <w:t>у</w:t>
      </w:r>
      <w:r w:rsidRPr="00480059">
        <w:rPr>
          <w:sz w:val="28"/>
          <w:szCs w:val="28"/>
          <w:shd w:val="clear" w:color="auto" w:fill="FFFFFF"/>
        </w:rPr>
        <w:t>альная система отвечает интересам всех участвующих в ней сторон — пре</w:t>
      </w:r>
      <w:r w:rsidRPr="00480059">
        <w:rPr>
          <w:sz w:val="28"/>
          <w:szCs w:val="28"/>
          <w:shd w:val="clear" w:color="auto" w:fill="FFFFFF"/>
        </w:rPr>
        <w:t>д</w:t>
      </w:r>
      <w:r w:rsidRPr="00480059">
        <w:rPr>
          <w:sz w:val="28"/>
          <w:szCs w:val="28"/>
          <w:shd w:val="clear" w:color="auto" w:fill="FFFFFF"/>
        </w:rPr>
        <w:t>приятия и учебного заведения, обучающихся, государства: для предприятия — это возможность подготовить для себя кадры, сократить расходы, предусмо</w:t>
      </w:r>
      <w:r w:rsidRPr="00480059">
        <w:rPr>
          <w:sz w:val="28"/>
          <w:szCs w:val="28"/>
          <w:shd w:val="clear" w:color="auto" w:fill="FFFFFF"/>
        </w:rPr>
        <w:t>т</w:t>
      </w:r>
      <w:r w:rsidRPr="00480059">
        <w:rPr>
          <w:sz w:val="28"/>
          <w:szCs w:val="28"/>
          <w:shd w:val="clear" w:color="auto" w:fill="FFFFFF"/>
        </w:rPr>
        <w:t xml:space="preserve">ренные на поиск и подбор работников, их переучивание и адаптацию. Для </w:t>
      </w:r>
      <w:proofErr w:type="gramStart"/>
      <w:r w:rsidRPr="00480059">
        <w:rPr>
          <w:sz w:val="28"/>
          <w:szCs w:val="28"/>
          <w:shd w:val="clear" w:color="auto" w:fill="FFFFFF"/>
        </w:rPr>
        <w:t>об</w:t>
      </w:r>
      <w:r w:rsidRPr="00480059">
        <w:rPr>
          <w:sz w:val="28"/>
          <w:szCs w:val="28"/>
          <w:shd w:val="clear" w:color="auto" w:fill="FFFFFF"/>
        </w:rPr>
        <w:t>у</w:t>
      </w:r>
      <w:r w:rsidRPr="00480059">
        <w:rPr>
          <w:sz w:val="28"/>
          <w:szCs w:val="28"/>
          <w:shd w:val="clear" w:color="auto" w:fill="FFFFFF"/>
        </w:rPr>
        <w:t>чающихся</w:t>
      </w:r>
      <w:proofErr w:type="gramEnd"/>
      <w:r w:rsidRPr="00480059">
        <w:rPr>
          <w:sz w:val="28"/>
          <w:szCs w:val="28"/>
          <w:shd w:val="clear" w:color="auto" w:fill="FFFFFF"/>
        </w:rPr>
        <w:t xml:space="preserve"> – это адаптация к реальным производственным условиям и большая вероятность успешного трудоустройства по специальности после окончания обучения. В выигрыше остается и государство, которое эффективно решает з</w:t>
      </w:r>
      <w:r w:rsidRPr="00480059">
        <w:rPr>
          <w:sz w:val="28"/>
          <w:szCs w:val="28"/>
          <w:shd w:val="clear" w:color="auto" w:fill="FFFFFF"/>
        </w:rPr>
        <w:t>а</w:t>
      </w:r>
      <w:r w:rsidRPr="00480059">
        <w:rPr>
          <w:sz w:val="28"/>
          <w:szCs w:val="28"/>
          <w:shd w:val="clear" w:color="auto" w:fill="FFFFFF"/>
        </w:rPr>
        <w:t>дачу подготовки квалифицированных кадров для всей экономики.</w:t>
      </w:r>
    </w:p>
    <w:p w:rsidR="00AB26F8" w:rsidRPr="00480059" w:rsidRDefault="00AB26F8" w:rsidP="00AB26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Наши студенты проходят практику на предприятии, поэтому у работод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телей уже на этой стадии складывается мнение о знаниях и навыках, которые получают обучающиеся в колледже в процессе теоретического обучения. В то же время студенты во время прохождения практики имеют возможность позн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комиться с режимом работы предприятия, с условиями и экономическими во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можностями предприятия. </w:t>
      </w:r>
    </w:p>
    <w:p w:rsidR="00AB26F8" w:rsidRPr="00480059" w:rsidRDefault="00AB26F8" w:rsidP="00AB26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Таким образом, переход на систему дуального обучения: </w:t>
      </w:r>
    </w:p>
    <w:p w:rsidR="00AB26F8" w:rsidRPr="00480059" w:rsidRDefault="00AB26F8" w:rsidP="00AB2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* во-первых, позволит значительно укрепить практическую составляющую учебного процесса, сохраняя при этом уровень теоретической подготовки, обеспечивающий реализацию требований ФГОС СПО; </w:t>
      </w:r>
    </w:p>
    <w:p w:rsidR="00AB26F8" w:rsidRPr="00480059" w:rsidRDefault="00AB26F8" w:rsidP="00AB2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* во-вторых, поможет решить задачу подготовки специалистов; </w:t>
      </w:r>
    </w:p>
    <w:p w:rsidR="00AB26F8" w:rsidRPr="00480059" w:rsidRDefault="00AB26F8" w:rsidP="00AB2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* в-третьих, повысит профессиональную мобильность и конкурентоспосо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ность выпускников на рынке труда.</w:t>
      </w:r>
    </w:p>
    <w:p w:rsidR="00AB26F8" w:rsidRPr="00480059" w:rsidRDefault="00AB26F8" w:rsidP="00AB26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Благодаря дуальной системе обучения появляется возможность реальной эффективности обучения для удовлетворения конкретных потребностей прои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водства. Таким образом, мы получаем возможность выйти на объединение и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r w:rsidRPr="004800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тересов бизнеса, молодого человека и государства - совершенно новый уровень трехстороннего партнерства</w:t>
      </w:r>
      <w:r w:rsidRPr="00480059">
        <w:rPr>
          <w:rFonts w:ascii="Arial" w:eastAsia="Times New Roman" w:hAnsi="Arial" w:cs="Arial"/>
          <w:color w:val="555555"/>
          <w:sz w:val="28"/>
          <w:szCs w:val="28"/>
          <w:shd w:val="clear" w:color="auto" w:fill="F5F5F5"/>
        </w:rPr>
        <w:t>.</w:t>
      </w:r>
    </w:p>
    <w:p w:rsidR="00AB26F8" w:rsidRDefault="00AB26F8" w:rsidP="00AB26F8">
      <w:pPr>
        <w:pStyle w:val="a4"/>
        <w:jc w:val="center"/>
      </w:pPr>
      <w:r>
        <w:t>СПИСОК ЛИТЕРАТУРЫ</w:t>
      </w:r>
    </w:p>
    <w:p w:rsidR="00AB26F8" w:rsidRDefault="00AB26F8" w:rsidP="00AB26F8">
      <w:pPr>
        <w:pStyle w:val="a4"/>
        <w:numPr>
          <w:ilvl w:val="0"/>
          <w:numId w:val="13"/>
        </w:numPr>
      </w:pPr>
      <w:r>
        <w:t>Лесков С.Л. Живая инновация. Мышление XXI века. Пособие. /С.Л.Лесков. – 2-е изд. – М.: Просвещение, 2010</w:t>
      </w:r>
    </w:p>
    <w:p w:rsidR="00AB26F8" w:rsidRDefault="00AB26F8" w:rsidP="00AB26F8">
      <w:pPr>
        <w:pStyle w:val="a4"/>
        <w:numPr>
          <w:ilvl w:val="0"/>
          <w:numId w:val="13"/>
        </w:numPr>
      </w:pPr>
      <w:proofErr w:type="spellStart"/>
      <w:r>
        <w:t>Морева</w:t>
      </w:r>
      <w:proofErr w:type="spellEnd"/>
      <w:r>
        <w:t xml:space="preserve">, Н.А. Современная технология учебного занятия /Н.А. </w:t>
      </w:r>
      <w:proofErr w:type="spellStart"/>
      <w:r>
        <w:t>Морева</w:t>
      </w:r>
      <w:proofErr w:type="spellEnd"/>
      <w:r>
        <w:t>. - М.: Просв</w:t>
      </w:r>
      <w:r>
        <w:t>е</w:t>
      </w:r>
      <w:r>
        <w:t xml:space="preserve">щение, 2007. - 158 </w:t>
      </w:r>
      <w:proofErr w:type="gramStart"/>
      <w:r>
        <w:t>с</w:t>
      </w:r>
      <w:proofErr w:type="gramEnd"/>
      <w:r>
        <w:t>.</w:t>
      </w:r>
    </w:p>
    <w:p w:rsidR="00AB26F8" w:rsidRDefault="00AB26F8" w:rsidP="00AB26F8">
      <w:pPr>
        <w:pStyle w:val="a4"/>
        <w:numPr>
          <w:ilvl w:val="0"/>
          <w:numId w:val="13"/>
        </w:numPr>
      </w:pPr>
      <w:r>
        <w:t>Мясоед Т.А. «Интерактивные технологии обучения. Спец. семинар для учителей» М., 2014</w:t>
      </w:r>
    </w:p>
    <w:p w:rsidR="00AB26F8" w:rsidRDefault="00AB26F8" w:rsidP="00AB26F8">
      <w:pPr>
        <w:pStyle w:val="a4"/>
        <w:numPr>
          <w:ilvl w:val="0"/>
          <w:numId w:val="13"/>
        </w:numPr>
      </w:pPr>
      <w:r>
        <w:t>Суворова Н. «Интерактивное обучение: Новые подходы» М., 2015</w:t>
      </w:r>
    </w:p>
    <w:p w:rsidR="00AB26F8" w:rsidRDefault="00AB26F8" w:rsidP="00AB26F8">
      <w:pPr>
        <w:pStyle w:val="a4"/>
        <w:numPr>
          <w:ilvl w:val="0"/>
          <w:numId w:val="13"/>
        </w:numPr>
      </w:pPr>
      <w:r>
        <w:t xml:space="preserve">Управление качеством образования: </w:t>
      </w:r>
      <w:proofErr w:type="spellStart"/>
      <w:r>
        <w:t>Практикоориентированная</w:t>
      </w:r>
      <w:proofErr w:type="spellEnd"/>
      <w:r>
        <w:t xml:space="preserve"> монография и мет</w:t>
      </w:r>
      <w:r>
        <w:t>о</w:t>
      </w:r>
      <w:r>
        <w:t>дическое пособие</w:t>
      </w:r>
      <w:proofErr w:type="gramStart"/>
      <w:r>
        <w:t xml:space="preserve"> /П</w:t>
      </w:r>
      <w:proofErr w:type="gramEnd"/>
      <w:r>
        <w:t xml:space="preserve">од ред. М.М.Поташника. – М.: Педагогическое общество России, 2010. – 448 </w:t>
      </w:r>
      <w:proofErr w:type="gramStart"/>
      <w:r>
        <w:t>с</w:t>
      </w:r>
      <w:proofErr w:type="gramEnd"/>
      <w:r>
        <w:t>.</w:t>
      </w:r>
    </w:p>
    <w:p w:rsidR="00FC4C4D" w:rsidRDefault="00FC4C4D" w:rsidP="00FC4C4D">
      <w:pPr>
        <w:pStyle w:val="a4"/>
      </w:pPr>
    </w:p>
    <w:p w:rsidR="00FC4C4D" w:rsidRDefault="00FC4C4D" w:rsidP="00FC4C4D">
      <w:pPr>
        <w:pStyle w:val="a4"/>
      </w:pPr>
    </w:p>
    <w:p w:rsidR="0046471C" w:rsidRDefault="00FC4C4D" w:rsidP="00464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B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ИЗУЧЕНИЕ ИНОСТРАННОГО ЯЗЫКА НА ОСНОВЕ ОРГАНИЗАЦИИ ПРАКТИКО-ОРИЕНТИРОВАННОЙ РЕЧЕВОЙ ДЕЯТЕЛЬНОСТИ </w:t>
      </w:r>
    </w:p>
    <w:p w:rsidR="00FC4C4D" w:rsidRPr="00AB7BAA" w:rsidRDefault="00FC4C4D" w:rsidP="00464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BAA">
        <w:rPr>
          <w:rFonts w:ascii="Times New Roman" w:hAnsi="Times New Roman" w:cs="Times New Roman"/>
          <w:b/>
          <w:sz w:val="28"/>
          <w:szCs w:val="28"/>
        </w:rPr>
        <w:t>СТ</w:t>
      </w:r>
      <w:r w:rsidRPr="00AB7BAA">
        <w:rPr>
          <w:rFonts w:ascii="Times New Roman" w:hAnsi="Times New Roman" w:cs="Times New Roman"/>
          <w:b/>
          <w:sz w:val="28"/>
          <w:szCs w:val="28"/>
        </w:rPr>
        <w:t>У</w:t>
      </w:r>
      <w:r w:rsidRPr="00AB7BAA">
        <w:rPr>
          <w:rFonts w:ascii="Times New Roman" w:hAnsi="Times New Roman" w:cs="Times New Roman"/>
          <w:b/>
          <w:sz w:val="28"/>
          <w:szCs w:val="28"/>
        </w:rPr>
        <w:t>ДЕНТОВ</w:t>
      </w:r>
    </w:p>
    <w:p w:rsidR="00FC4C4D" w:rsidRDefault="00FC4C4D" w:rsidP="00FC4C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B7BAA">
        <w:rPr>
          <w:rFonts w:ascii="Times New Roman" w:hAnsi="Times New Roman" w:cs="Times New Roman"/>
          <w:b/>
          <w:i/>
          <w:sz w:val="24"/>
          <w:szCs w:val="24"/>
        </w:rPr>
        <w:t xml:space="preserve">Л.И. </w:t>
      </w:r>
      <w:proofErr w:type="spellStart"/>
      <w:r w:rsidRPr="00AB7BAA">
        <w:rPr>
          <w:rFonts w:ascii="Times New Roman" w:hAnsi="Times New Roman" w:cs="Times New Roman"/>
          <w:b/>
          <w:i/>
          <w:sz w:val="24"/>
          <w:szCs w:val="24"/>
        </w:rPr>
        <w:t>Сиркина</w:t>
      </w:r>
      <w:proofErr w:type="spellEnd"/>
    </w:p>
    <w:p w:rsidR="00FC4C4D" w:rsidRDefault="00FC4C4D" w:rsidP="00FC4C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Государственное бюджетное профессиональное образовательное учреждение Республ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ки Мордовия «Торбеевский колледж мясной и молочной промышленности»</w:t>
      </w:r>
    </w:p>
    <w:p w:rsidR="00FC4C4D" w:rsidRPr="00AB7BAA" w:rsidRDefault="00FC4C4D" w:rsidP="00FC4C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В условиях современного образования, Федерального государственного образовательного стандарта нового поколения, новых программ подготовки специалистов среднего звена возникает необходимость поиска новых форм и методов обучения, внедрение в образовательный процесс современных образ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вательных и информационных технологий. Основная цель профессиональной подготовки специалиста среднего звена - формирование квалифицированного специалиста, способного к эффективной профессиональной деятельности и конкурентного в условиях рыночной экономики. Для реализации этой цели в учебном процессе используются современные образовательные технологии, к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торые позволяют повысить качество обучения и реализовать познавательную и творческую активность студентов. Педагогические технологии в современном образовании дают возможность дифференциации и индивидуализации учебной деятельности, студентам предоставляется большая самостоятельность в выборе способов получения учебной информации</w:t>
      </w:r>
      <w:r w:rsidRPr="001E2F1A">
        <w:rPr>
          <w:rFonts w:ascii="Times New Roman" w:hAnsi="Times New Roman" w:cs="Times New Roman"/>
          <w:sz w:val="28"/>
          <w:szCs w:val="28"/>
        </w:rPr>
        <w:t xml:space="preserve"> [1]</w:t>
      </w:r>
      <w:r w:rsidRPr="00AB7BAA">
        <w:rPr>
          <w:rFonts w:ascii="Times New Roman" w:hAnsi="Times New Roman" w:cs="Times New Roman"/>
          <w:sz w:val="28"/>
          <w:szCs w:val="28"/>
        </w:rPr>
        <w:t>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В настоящее время при изучении иностранных языков в колледже  на п</w:t>
      </w:r>
      <w:r w:rsidRPr="00AB7BAA">
        <w:rPr>
          <w:rFonts w:ascii="Times New Roman" w:hAnsi="Times New Roman" w:cs="Times New Roman"/>
          <w:sz w:val="28"/>
          <w:szCs w:val="28"/>
        </w:rPr>
        <w:t>е</w:t>
      </w:r>
      <w:r w:rsidRPr="00AB7BAA">
        <w:rPr>
          <w:rFonts w:ascii="Times New Roman" w:hAnsi="Times New Roman" w:cs="Times New Roman"/>
          <w:sz w:val="28"/>
          <w:szCs w:val="28"/>
        </w:rPr>
        <w:t>редний план выходит практическое овладение иностранным языком, т.е. фо</w:t>
      </w:r>
      <w:r w:rsidRPr="00AB7BAA">
        <w:rPr>
          <w:rFonts w:ascii="Times New Roman" w:hAnsi="Times New Roman" w:cs="Times New Roman"/>
          <w:sz w:val="28"/>
          <w:szCs w:val="28"/>
        </w:rPr>
        <w:t>р</w:t>
      </w:r>
      <w:r w:rsidRPr="00AB7BAA">
        <w:rPr>
          <w:rFonts w:ascii="Times New Roman" w:hAnsi="Times New Roman" w:cs="Times New Roman"/>
          <w:sz w:val="28"/>
          <w:szCs w:val="28"/>
        </w:rPr>
        <w:t>мирование у студентов коммуникативной компетенции или умения говорить в соответствии с речевой ситуацией</w:t>
      </w:r>
      <w:r w:rsidRPr="001E2F1A">
        <w:rPr>
          <w:rFonts w:ascii="Times New Roman" w:hAnsi="Times New Roman" w:cs="Times New Roman"/>
          <w:sz w:val="28"/>
          <w:szCs w:val="28"/>
        </w:rPr>
        <w:t xml:space="preserve"> [2]</w:t>
      </w:r>
      <w:r w:rsidRPr="00AB7B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В процессе обучения иностранному яз</w:t>
      </w:r>
      <w:r w:rsidRPr="00AB7BAA">
        <w:rPr>
          <w:rFonts w:ascii="Times New Roman" w:hAnsi="Times New Roman" w:cs="Times New Roman"/>
          <w:sz w:val="28"/>
          <w:szCs w:val="28"/>
        </w:rPr>
        <w:t>ы</w:t>
      </w:r>
      <w:r w:rsidRPr="00AB7BAA">
        <w:rPr>
          <w:rFonts w:ascii="Times New Roman" w:hAnsi="Times New Roman" w:cs="Times New Roman"/>
          <w:sz w:val="28"/>
          <w:szCs w:val="28"/>
        </w:rPr>
        <w:t>ку  я ставлю перед собой задачу - активизировать познавательную деятельность студентов,  используя  современные методы преподавания: обучение в сотру</w:t>
      </w:r>
      <w:r w:rsidRPr="00AB7BAA">
        <w:rPr>
          <w:rFonts w:ascii="Times New Roman" w:hAnsi="Times New Roman" w:cs="Times New Roman"/>
          <w:sz w:val="28"/>
          <w:szCs w:val="28"/>
        </w:rPr>
        <w:t>д</w:t>
      </w:r>
      <w:r w:rsidRPr="00AB7BAA">
        <w:rPr>
          <w:rFonts w:ascii="Times New Roman" w:hAnsi="Times New Roman" w:cs="Times New Roman"/>
          <w:sz w:val="28"/>
          <w:szCs w:val="28"/>
        </w:rPr>
        <w:t>ничестве, использование новых информационных технологий и интернет – р</w:t>
      </w:r>
      <w:r w:rsidRPr="00AB7BAA">
        <w:rPr>
          <w:rFonts w:ascii="Times New Roman" w:hAnsi="Times New Roman" w:cs="Times New Roman"/>
          <w:sz w:val="28"/>
          <w:szCs w:val="28"/>
        </w:rPr>
        <w:t>е</w:t>
      </w:r>
      <w:r w:rsidRPr="00AB7BAA">
        <w:rPr>
          <w:rFonts w:ascii="Times New Roman" w:hAnsi="Times New Roman" w:cs="Times New Roman"/>
          <w:sz w:val="28"/>
          <w:szCs w:val="28"/>
        </w:rPr>
        <w:t>сурсов,  программ-оболочек,  а также различных игровых заданий, которые  помогают реализовать личностно - ориентированный подход в обучении,  обе</w:t>
      </w:r>
      <w:r w:rsidRPr="00AB7BAA">
        <w:rPr>
          <w:rFonts w:ascii="Times New Roman" w:hAnsi="Times New Roman" w:cs="Times New Roman"/>
          <w:sz w:val="28"/>
          <w:szCs w:val="28"/>
        </w:rPr>
        <w:t>с</w:t>
      </w:r>
      <w:r w:rsidRPr="00AB7BAA">
        <w:rPr>
          <w:rFonts w:ascii="Times New Roman" w:hAnsi="Times New Roman" w:cs="Times New Roman"/>
          <w:sz w:val="28"/>
          <w:szCs w:val="28"/>
        </w:rPr>
        <w:t>печивают индивидуализацию и дифференциацию обучения с учётом способн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 xml:space="preserve">стей студентов, их уровня владения иностранным языком, склонностей и т.д. </w:t>
      </w:r>
      <w:proofErr w:type="gramEnd"/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 xml:space="preserve">Базовой образовательной технологией, поддерживающей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компетентнос</w:t>
      </w:r>
      <w:r w:rsidRPr="00AB7BAA">
        <w:rPr>
          <w:rFonts w:ascii="Times New Roman" w:hAnsi="Times New Roman" w:cs="Times New Roman"/>
          <w:sz w:val="28"/>
          <w:szCs w:val="28"/>
        </w:rPr>
        <w:t>т</w:t>
      </w:r>
      <w:r w:rsidRPr="00AB7BAA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ориентированный подход в образовании, является метод проектов</w:t>
      </w:r>
      <w:r w:rsidRPr="001E2F1A">
        <w:rPr>
          <w:rFonts w:ascii="Times New Roman" w:hAnsi="Times New Roman" w:cs="Times New Roman"/>
          <w:sz w:val="28"/>
          <w:szCs w:val="28"/>
        </w:rPr>
        <w:t xml:space="preserve"> [3]</w:t>
      </w:r>
      <w:r w:rsidRPr="00AB7BAA">
        <w:rPr>
          <w:rFonts w:ascii="Times New Roman" w:hAnsi="Times New Roman" w:cs="Times New Roman"/>
          <w:sz w:val="28"/>
          <w:szCs w:val="28"/>
        </w:rPr>
        <w:t>.Метод проектов ориентирован на самостоятельную деятельность студентов - индивидуальную, парную, групповую. Как правило, работа над учебным пр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ектом проходит следующие этапы: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1. Продумывание темы проекта и определение его методических целей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Использую метод проектов на завершающих занятиях по темам: «Кисл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молочные продукты», «Виды сыров», «Консервированные молочные проду</w:t>
      </w:r>
      <w:r w:rsidRPr="00AB7BAA">
        <w:rPr>
          <w:rFonts w:ascii="Times New Roman" w:hAnsi="Times New Roman" w:cs="Times New Roman"/>
          <w:sz w:val="28"/>
          <w:szCs w:val="28"/>
        </w:rPr>
        <w:t>к</w:t>
      </w:r>
      <w:r w:rsidRPr="00AB7BAA">
        <w:rPr>
          <w:rFonts w:ascii="Times New Roman" w:hAnsi="Times New Roman" w:cs="Times New Roman"/>
          <w:sz w:val="28"/>
          <w:szCs w:val="28"/>
        </w:rPr>
        <w:t>ты» и др. Тематика значима и интересна для будущих технологов перерабат</w:t>
      </w:r>
      <w:r w:rsidRPr="00AB7BAA">
        <w:rPr>
          <w:rFonts w:ascii="Times New Roman" w:hAnsi="Times New Roman" w:cs="Times New Roman"/>
          <w:sz w:val="28"/>
          <w:szCs w:val="28"/>
        </w:rPr>
        <w:t>ы</w:t>
      </w:r>
      <w:r w:rsidRPr="00AB7BAA">
        <w:rPr>
          <w:rFonts w:ascii="Times New Roman" w:hAnsi="Times New Roman" w:cs="Times New Roman"/>
          <w:sz w:val="28"/>
          <w:szCs w:val="28"/>
        </w:rPr>
        <w:t>вающей промышленности, позволяет им расширить профессиональные знания.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Определяются цели использования метода: формирование навыков раб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 xml:space="preserve">ты в команде и умений видеть проблему и намечать пути ее решения, развитие ситуативного общения и коммуникативных способностей. Производится отбор </w:t>
      </w:r>
      <w:r w:rsidRPr="00AB7BAA">
        <w:rPr>
          <w:rFonts w:ascii="Times New Roman" w:hAnsi="Times New Roman" w:cs="Times New Roman"/>
          <w:sz w:val="28"/>
          <w:szCs w:val="28"/>
        </w:rPr>
        <w:lastRenderedPageBreak/>
        <w:t>литературы и других источников информации, необходимых для работы над проектом.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2. Проведение подготовительной работы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Важно правильно сформулировать проблемные задания, которые преп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даватель даёт студентам. Так, по теме «Производство сыров» задания могут быть такими: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- Составить схему производства «</w:t>
      </w:r>
      <w:proofErr w:type="gramStart"/>
      <w:r w:rsidRPr="00AB7BA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AB7BAA">
        <w:rPr>
          <w:rFonts w:ascii="Times New Roman" w:hAnsi="Times New Roman" w:cs="Times New Roman"/>
          <w:sz w:val="28"/>
          <w:szCs w:val="28"/>
        </w:rPr>
        <w:t>усанинского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>» сыра;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- Описать технологические операции  при изготовлении плавленого сыра;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- Представить оборудование для производства сыра с травами компании «SCHWARTE».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Задания нужно обязательно обсудить со студентами на занятии, чтобы нацелить их на продуктивную творческую самостоятельную деятельность.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3. Формирование рабочих групп студентов и обсуждение плана работы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Студенты самостоятельно делятся на рабочие группы по выбранным пр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блемам. В группах студенты, консультируясь с преподавателем, определяют пути проведения исследований, способы оформления результатов работы.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4. Самостоятельная работа в группе.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Это самый трудоемкий этап работы. Преподаватель консультирует, н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правляет деятельность группы в нужное русло. Здесь большая роль отводится самостоятельной работе студентов. Они обычно ответственно относятся к во</w:t>
      </w:r>
      <w:r w:rsidRPr="00AB7BAA">
        <w:rPr>
          <w:rFonts w:ascii="Times New Roman" w:hAnsi="Times New Roman" w:cs="Times New Roman"/>
          <w:sz w:val="28"/>
          <w:szCs w:val="28"/>
        </w:rPr>
        <w:t>з</w:t>
      </w:r>
      <w:r w:rsidRPr="00AB7BAA">
        <w:rPr>
          <w:rFonts w:ascii="Times New Roman" w:hAnsi="Times New Roman" w:cs="Times New Roman"/>
          <w:sz w:val="28"/>
          <w:szCs w:val="28"/>
        </w:rPr>
        <w:t>ложенным на них обязанностям. Осознают, что от работы каждого будет зав</w:t>
      </w:r>
      <w:r w:rsidRPr="00AB7BAA">
        <w:rPr>
          <w:rFonts w:ascii="Times New Roman" w:hAnsi="Times New Roman" w:cs="Times New Roman"/>
          <w:sz w:val="28"/>
          <w:szCs w:val="28"/>
        </w:rPr>
        <w:t>и</w:t>
      </w:r>
      <w:r w:rsidRPr="00AB7BAA">
        <w:rPr>
          <w:rFonts w:ascii="Times New Roman" w:hAnsi="Times New Roman" w:cs="Times New Roman"/>
          <w:sz w:val="28"/>
          <w:szCs w:val="28"/>
        </w:rPr>
        <w:t>сеть результативность и значимость деятельности всей группы.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Студенты собирают информацию из различных источников: учебные п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собия на немецком языке, Интернет, русскоязычные тексты, которые ребята переводят на немецкий язык, консультации преподавателей специальных ди</w:t>
      </w:r>
      <w:r w:rsidRPr="00AB7BAA">
        <w:rPr>
          <w:rFonts w:ascii="Times New Roman" w:hAnsi="Times New Roman" w:cs="Times New Roman"/>
          <w:sz w:val="28"/>
          <w:szCs w:val="28"/>
        </w:rPr>
        <w:t>с</w:t>
      </w:r>
      <w:r w:rsidRPr="00AB7BAA">
        <w:rPr>
          <w:rFonts w:ascii="Times New Roman" w:hAnsi="Times New Roman" w:cs="Times New Roman"/>
          <w:sz w:val="28"/>
          <w:szCs w:val="28"/>
        </w:rPr>
        <w:t>циплин, мастеров производственного обучения и др.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5. Подготовка студентами презентации по отчету о проделанной работе. Систематизируются полученные данные.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6. Защита проекта, оценка результатов работы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Защита проектов может проходить в виде пресс-конференций: каждая группа выступает со своим докладом, остальные участники выступают опп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нентами. Итоги работы могут представляться в виде рефератов, стенгазет, ко</w:t>
      </w:r>
      <w:r w:rsidRPr="00AB7BAA">
        <w:rPr>
          <w:rFonts w:ascii="Times New Roman" w:hAnsi="Times New Roman" w:cs="Times New Roman"/>
          <w:sz w:val="28"/>
          <w:szCs w:val="28"/>
        </w:rPr>
        <w:t>м</w:t>
      </w:r>
      <w:r w:rsidRPr="00AB7BAA">
        <w:rPr>
          <w:rFonts w:ascii="Times New Roman" w:hAnsi="Times New Roman" w:cs="Times New Roman"/>
          <w:sz w:val="28"/>
          <w:szCs w:val="28"/>
        </w:rPr>
        <w:t>пьютерных презентаций, видеороликов  и др.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Оценка работы обычно проходит следующим образом: оценивается раб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та группы преподавателем; оценивается работа каждого студента рабочей группой. Следует отметить, что студенты, участвуя в конкурсах разного уро</w:t>
      </w:r>
      <w:r w:rsidRPr="00AB7BAA">
        <w:rPr>
          <w:rFonts w:ascii="Times New Roman" w:hAnsi="Times New Roman" w:cs="Times New Roman"/>
          <w:sz w:val="28"/>
          <w:szCs w:val="28"/>
        </w:rPr>
        <w:t>в</w:t>
      </w:r>
      <w:r w:rsidRPr="00AB7BAA">
        <w:rPr>
          <w:rFonts w:ascii="Times New Roman" w:hAnsi="Times New Roman" w:cs="Times New Roman"/>
          <w:sz w:val="28"/>
          <w:szCs w:val="28"/>
        </w:rPr>
        <w:t>ня,  представляют свои проектные работы, добиваясь  призовых мест.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В результате использования метода проектов я замечаю: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—</w:t>
      </w:r>
      <w:r w:rsidRPr="00AB7BAA">
        <w:rPr>
          <w:rFonts w:ascii="Times New Roman" w:hAnsi="Times New Roman" w:cs="Times New Roman"/>
          <w:sz w:val="28"/>
          <w:szCs w:val="28"/>
        </w:rPr>
        <w:tab/>
        <w:t>студенты стали ответственно подходить к возложенной на них р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боте, доводить ее до конца;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—</w:t>
      </w:r>
      <w:r w:rsidRPr="00AB7BAA">
        <w:rPr>
          <w:rFonts w:ascii="Times New Roman" w:hAnsi="Times New Roman" w:cs="Times New Roman"/>
          <w:sz w:val="28"/>
          <w:szCs w:val="28"/>
        </w:rPr>
        <w:tab/>
        <w:t>студенты научились прогнозировать свою оценку за проделанную работу;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—</w:t>
      </w:r>
      <w:r w:rsidRPr="00AB7BAA">
        <w:rPr>
          <w:rFonts w:ascii="Times New Roman" w:hAnsi="Times New Roman" w:cs="Times New Roman"/>
          <w:sz w:val="28"/>
          <w:szCs w:val="28"/>
        </w:rPr>
        <w:tab/>
        <w:t>студенты отметили, что им стало легче выбирать нужную информ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 xml:space="preserve">цию при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решенииконкретной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 xml:space="preserve"> проблемы.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lastRenderedPageBreak/>
        <w:t>Метод проектов органично сочетаю с методом обучения в сотрудничес</w:t>
      </w:r>
      <w:r w:rsidRPr="00AB7BAA">
        <w:rPr>
          <w:rFonts w:ascii="Times New Roman" w:hAnsi="Times New Roman" w:cs="Times New Roman"/>
          <w:sz w:val="28"/>
          <w:szCs w:val="28"/>
        </w:rPr>
        <w:t>т</w:t>
      </w:r>
      <w:r w:rsidRPr="00AB7BAA">
        <w:rPr>
          <w:rFonts w:ascii="Times New Roman" w:hAnsi="Times New Roman" w:cs="Times New Roman"/>
          <w:sz w:val="28"/>
          <w:szCs w:val="28"/>
        </w:rPr>
        <w:t>ве с проблемным  и исследовательским методами обучения, а также с испол</w:t>
      </w:r>
      <w:r w:rsidRPr="00AB7BAA">
        <w:rPr>
          <w:rFonts w:ascii="Times New Roman" w:hAnsi="Times New Roman" w:cs="Times New Roman"/>
          <w:sz w:val="28"/>
          <w:szCs w:val="28"/>
        </w:rPr>
        <w:t>ь</w:t>
      </w:r>
      <w:r w:rsidRPr="00AB7BAA">
        <w:rPr>
          <w:rFonts w:ascii="Times New Roman" w:hAnsi="Times New Roman" w:cs="Times New Roman"/>
          <w:sz w:val="28"/>
          <w:szCs w:val="28"/>
        </w:rPr>
        <w:t>зованием междисциплинарных связей, которые я использую  на различных эт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 xml:space="preserve">пах учебного занятия: при изучении нового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материала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 xml:space="preserve"> закреплении и обобщении ранее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изученного;в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 xml:space="preserve"> процессе проверки изученного тематического материала.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В целях создания необходимых условий для дальнейшего повышения к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чества подготовки специалистов, развития их творческих способностей и сам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стоятельности мною разработаны рабочие тетради, основная цель создания к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торых,  является обучение студентов профессионально-ориентированному о</w:t>
      </w:r>
      <w:r w:rsidRPr="00AB7BAA">
        <w:rPr>
          <w:rFonts w:ascii="Times New Roman" w:hAnsi="Times New Roman" w:cs="Times New Roman"/>
          <w:sz w:val="28"/>
          <w:szCs w:val="28"/>
        </w:rPr>
        <w:t>б</w:t>
      </w:r>
      <w:r w:rsidRPr="00AB7BAA">
        <w:rPr>
          <w:rFonts w:ascii="Times New Roman" w:hAnsi="Times New Roman" w:cs="Times New Roman"/>
          <w:sz w:val="28"/>
          <w:szCs w:val="28"/>
        </w:rPr>
        <w:t>щению на немецком языке и развитию умений и навыков устного и письменн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 xml:space="preserve">го общения в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контексте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как будущей коммуникации, так и посредственного общения с иностранными партнерами а также формирование прочих навыков чтения текста и перевода научно- технической литературы и других видов р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боты с текстом.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 xml:space="preserve">Учебный материал содержит профессионально-ориентированные тексты из зарубежных и отечественных изданий соответствующего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профиля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т.е. отра</w:t>
      </w:r>
      <w:r w:rsidRPr="00AB7BAA">
        <w:rPr>
          <w:rFonts w:ascii="Times New Roman" w:hAnsi="Times New Roman" w:cs="Times New Roman"/>
          <w:sz w:val="28"/>
          <w:szCs w:val="28"/>
        </w:rPr>
        <w:t>с</w:t>
      </w:r>
      <w:r w:rsidRPr="00AB7BAA">
        <w:rPr>
          <w:rFonts w:ascii="Times New Roman" w:hAnsi="Times New Roman" w:cs="Times New Roman"/>
          <w:sz w:val="28"/>
          <w:szCs w:val="28"/>
        </w:rPr>
        <w:t>лей мясной и молочной промышленности, разработанные к ним задания и ра</w:t>
      </w:r>
      <w:r w:rsidRPr="00AB7BAA">
        <w:rPr>
          <w:rFonts w:ascii="Times New Roman" w:hAnsi="Times New Roman" w:cs="Times New Roman"/>
          <w:sz w:val="28"/>
          <w:szCs w:val="28"/>
        </w:rPr>
        <w:t>з</w:t>
      </w:r>
      <w:r w:rsidRPr="00AB7BAA">
        <w:rPr>
          <w:rFonts w:ascii="Times New Roman" w:hAnsi="Times New Roman" w:cs="Times New Roman"/>
          <w:sz w:val="28"/>
          <w:szCs w:val="28"/>
        </w:rPr>
        <w:t xml:space="preserve">личные упражнения. К данному материалу имеется </w:t>
      </w:r>
      <w:proofErr w:type="spellStart"/>
      <w:proofErr w:type="gramStart"/>
      <w:r w:rsidRPr="00AB7BAA">
        <w:rPr>
          <w:rFonts w:ascii="Times New Roman" w:hAnsi="Times New Roman" w:cs="Times New Roman"/>
          <w:sz w:val="28"/>
          <w:szCs w:val="28"/>
        </w:rPr>
        <w:t>аудио-и</w:t>
      </w:r>
      <w:proofErr w:type="spellEnd"/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видеоматериалы по профессиональной тематике с использованием элементов национально- реги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нального компонента. Обучение материалу построено по следующему пути – Германия – Россия – Мордовия – Торбеево – колледж. Например, при анализе устройства оборудования применяемого на перерабатывающих предприятиях п. Торбеево дается анализ устройства оборудования компании «Шварте» для м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лочной промышленности и оборудования компании «Шрёдер» для мясоперер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батывающей отрасли.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Я считаю, что главным критерием качества рабочих тетрадей  является достижение студентами целей, ради которых они составлены.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Также, анализируя проводимую мною внеклассную работу по дисципл</w:t>
      </w:r>
      <w:r w:rsidRPr="00AB7BAA">
        <w:rPr>
          <w:rFonts w:ascii="Times New Roman" w:hAnsi="Times New Roman" w:cs="Times New Roman"/>
          <w:sz w:val="28"/>
          <w:szCs w:val="28"/>
        </w:rPr>
        <w:t>и</w:t>
      </w:r>
      <w:r w:rsidRPr="00AB7BAA">
        <w:rPr>
          <w:rFonts w:ascii="Times New Roman" w:hAnsi="Times New Roman" w:cs="Times New Roman"/>
          <w:sz w:val="28"/>
          <w:szCs w:val="28"/>
        </w:rPr>
        <w:t>не «Немецкий язык» можно говорить о наличии сложившейся системы трад</w:t>
      </w:r>
      <w:r w:rsidRPr="00AB7BAA">
        <w:rPr>
          <w:rFonts w:ascii="Times New Roman" w:hAnsi="Times New Roman" w:cs="Times New Roman"/>
          <w:sz w:val="28"/>
          <w:szCs w:val="28"/>
        </w:rPr>
        <w:t>и</w:t>
      </w:r>
      <w:r w:rsidRPr="00AB7BAA">
        <w:rPr>
          <w:rFonts w:ascii="Times New Roman" w:hAnsi="Times New Roman" w:cs="Times New Roman"/>
          <w:sz w:val="28"/>
          <w:szCs w:val="28"/>
        </w:rPr>
        <w:t xml:space="preserve">ционно- коллективных мероприятий, способствующих  организации </w:t>
      </w:r>
      <w:proofErr w:type="spellStart"/>
      <w:proofErr w:type="gramStart"/>
      <w:r w:rsidRPr="00AB7BAA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>- ориентированной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речевой деятельности студентов,  которая осуществляются через сеть мероприятий как: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1.</w:t>
      </w:r>
      <w:r w:rsidRPr="00AB7BAA">
        <w:rPr>
          <w:rFonts w:ascii="Times New Roman" w:hAnsi="Times New Roman" w:cs="Times New Roman"/>
          <w:sz w:val="28"/>
          <w:szCs w:val="28"/>
        </w:rPr>
        <w:tab/>
        <w:t>Пресс- конференция « Производство и рынок мясомолочной пр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>дукции».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2.</w:t>
      </w:r>
      <w:r w:rsidRPr="00AB7BAA">
        <w:rPr>
          <w:rFonts w:ascii="Times New Roman" w:hAnsi="Times New Roman" w:cs="Times New Roman"/>
          <w:sz w:val="28"/>
          <w:szCs w:val="28"/>
        </w:rPr>
        <w:tab/>
        <w:t>Деловая игра «Ярмарка мясной и молочной продукции».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3.</w:t>
      </w:r>
      <w:r w:rsidRPr="00AB7BAA">
        <w:rPr>
          <w:rFonts w:ascii="Times New Roman" w:hAnsi="Times New Roman" w:cs="Times New Roman"/>
          <w:sz w:val="28"/>
          <w:szCs w:val="28"/>
        </w:rPr>
        <w:tab/>
        <w:t>Научно - практическая конференция «Молочные продукт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залог здоровья нации».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4.</w:t>
      </w:r>
      <w:r w:rsidRPr="00AB7BAA">
        <w:rPr>
          <w:rFonts w:ascii="Times New Roman" w:hAnsi="Times New Roman" w:cs="Times New Roman"/>
          <w:sz w:val="28"/>
          <w:szCs w:val="28"/>
        </w:rPr>
        <w:tab/>
        <w:t>Устный журнал «Сыры стран мира» и др.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BAA">
        <w:rPr>
          <w:rFonts w:ascii="Times New Roman" w:hAnsi="Times New Roman" w:cs="Times New Roman"/>
          <w:sz w:val="28"/>
          <w:szCs w:val="28"/>
        </w:rPr>
        <w:t>Данные мероприятия дают возможность студентам познакомиться с п</w:t>
      </w:r>
      <w:r w:rsidRPr="00AB7BAA">
        <w:rPr>
          <w:rFonts w:ascii="Times New Roman" w:hAnsi="Times New Roman" w:cs="Times New Roman"/>
          <w:sz w:val="28"/>
          <w:szCs w:val="28"/>
        </w:rPr>
        <w:t>е</w:t>
      </w:r>
      <w:r w:rsidRPr="00AB7BAA">
        <w:rPr>
          <w:rFonts w:ascii="Times New Roman" w:hAnsi="Times New Roman" w:cs="Times New Roman"/>
          <w:sz w:val="28"/>
          <w:szCs w:val="28"/>
        </w:rPr>
        <w:t>редовыми перерабатывающими предприятиями  России, Мордовии и Германии, также освещают вопросы  о состоянии и развитии продовольственного ко</w:t>
      </w:r>
      <w:r w:rsidRPr="00AB7BAA">
        <w:rPr>
          <w:rFonts w:ascii="Times New Roman" w:hAnsi="Times New Roman" w:cs="Times New Roman"/>
          <w:sz w:val="28"/>
          <w:szCs w:val="28"/>
        </w:rPr>
        <w:t>м</w:t>
      </w:r>
      <w:r w:rsidRPr="00AB7BAA">
        <w:rPr>
          <w:rFonts w:ascii="Times New Roman" w:hAnsi="Times New Roman" w:cs="Times New Roman"/>
          <w:sz w:val="28"/>
          <w:szCs w:val="28"/>
        </w:rPr>
        <w:t xml:space="preserve">плекса России и анализируется работа по основным аспектам  стандартизации в молочной промышленности РФ, даётся информация о производстве и рынке </w:t>
      </w:r>
      <w:r w:rsidRPr="00AB7BAA">
        <w:rPr>
          <w:rFonts w:ascii="Times New Roman" w:hAnsi="Times New Roman" w:cs="Times New Roman"/>
          <w:sz w:val="28"/>
          <w:szCs w:val="28"/>
        </w:rPr>
        <w:lastRenderedPageBreak/>
        <w:t>мясомолочной продукции  Республики Мордовия  и, наконец, способствуют воспитанию студентов  в контексте «диалога культур».</w:t>
      </w:r>
      <w:proofErr w:type="gramEnd"/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Итак, эффективность учебного процесса во многом зависит от умения преподавателя правильно организовать учебное занятие и грамотно выбрать ту или иную форму проведения занятия</w:t>
      </w:r>
      <w:r w:rsidRPr="001E2F1A">
        <w:rPr>
          <w:rFonts w:ascii="Times New Roman" w:hAnsi="Times New Roman" w:cs="Times New Roman"/>
          <w:sz w:val="28"/>
          <w:szCs w:val="28"/>
        </w:rPr>
        <w:t xml:space="preserve"> [4]</w:t>
      </w:r>
      <w:r w:rsidRPr="00AB7BAA">
        <w:rPr>
          <w:rFonts w:ascii="Times New Roman" w:hAnsi="Times New Roman" w:cs="Times New Roman"/>
          <w:sz w:val="28"/>
          <w:szCs w:val="28"/>
        </w:rPr>
        <w:t>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Как известно, целью обучения иностранного языка в колледже является формирование коммуникативной компетенции студентов, обучение языку сп</w:t>
      </w:r>
      <w:r w:rsidRPr="00AB7BAA">
        <w:rPr>
          <w:rFonts w:ascii="Times New Roman" w:hAnsi="Times New Roman" w:cs="Times New Roman"/>
          <w:sz w:val="28"/>
          <w:szCs w:val="28"/>
        </w:rPr>
        <w:t>е</w:t>
      </w:r>
      <w:r w:rsidRPr="00AB7BAA">
        <w:rPr>
          <w:rFonts w:ascii="Times New Roman" w:hAnsi="Times New Roman" w:cs="Times New Roman"/>
          <w:sz w:val="28"/>
          <w:szCs w:val="28"/>
        </w:rPr>
        <w:t>циальности.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 xml:space="preserve">С первого курса мы стараемся подвести наших студентов к единому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уровню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т.е. в школе они получили неодинаковую подготовку. А професси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 xml:space="preserve">нально- ориентированное обучение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иностранному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языкуначинается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 xml:space="preserve"> со второго курса. К завершению учёбы студент овладевает разговорной речью на порог</w:t>
      </w:r>
      <w:r w:rsidRPr="00AB7BAA">
        <w:rPr>
          <w:rFonts w:ascii="Times New Roman" w:hAnsi="Times New Roman" w:cs="Times New Roman"/>
          <w:sz w:val="28"/>
          <w:szCs w:val="28"/>
        </w:rPr>
        <w:t>о</w:t>
      </w:r>
      <w:r w:rsidRPr="00AB7BAA">
        <w:rPr>
          <w:rFonts w:ascii="Times New Roman" w:hAnsi="Times New Roman" w:cs="Times New Roman"/>
          <w:sz w:val="28"/>
          <w:szCs w:val="28"/>
        </w:rPr>
        <w:t xml:space="preserve">вом  </w:t>
      </w:r>
      <w:proofErr w:type="gramStart"/>
      <w:r w:rsidRPr="00AB7BAA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т.е. 3 уровне.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И сейчас современная действительность требует от молодых людей не з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висимо от специальности владение иностранным языком и знание компьютера, чтобы быть конкурентоспособными на рынке труда</w:t>
      </w:r>
      <w:r w:rsidRPr="001E2F1A">
        <w:rPr>
          <w:rFonts w:ascii="Times New Roman" w:hAnsi="Times New Roman" w:cs="Times New Roman"/>
          <w:sz w:val="28"/>
          <w:szCs w:val="28"/>
        </w:rPr>
        <w:t xml:space="preserve"> [5]</w:t>
      </w:r>
      <w:r w:rsidRPr="00AB7BAA">
        <w:rPr>
          <w:rFonts w:ascii="Times New Roman" w:hAnsi="Times New Roman" w:cs="Times New Roman"/>
          <w:sz w:val="28"/>
          <w:szCs w:val="28"/>
        </w:rPr>
        <w:t>. Эту проблему мы пыт</w:t>
      </w:r>
      <w:r w:rsidRPr="00AB7BAA">
        <w:rPr>
          <w:rFonts w:ascii="Times New Roman" w:hAnsi="Times New Roman" w:cs="Times New Roman"/>
          <w:sz w:val="28"/>
          <w:szCs w:val="28"/>
        </w:rPr>
        <w:t>а</w:t>
      </w:r>
      <w:r w:rsidRPr="00AB7BAA">
        <w:rPr>
          <w:rFonts w:ascii="Times New Roman" w:hAnsi="Times New Roman" w:cs="Times New Roman"/>
          <w:sz w:val="28"/>
          <w:szCs w:val="28"/>
        </w:rPr>
        <w:t>емся решить в рамках колледжа.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 xml:space="preserve">Современный специалист должен владеть </w:t>
      </w:r>
      <w:proofErr w:type="spellStart"/>
      <w:proofErr w:type="gramStart"/>
      <w:r w:rsidRPr="00AB7BAA">
        <w:rPr>
          <w:rFonts w:ascii="Times New Roman" w:hAnsi="Times New Roman" w:cs="Times New Roman"/>
          <w:sz w:val="28"/>
          <w:szCs w:val="28"/>
        </w:rPr>
        <w:t>разговорно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>- бытовой</w:t>
      </w:r>
      <w:proofErr w:type="gramEnd"/>
      <w:r w:rsidRPr="00AB7BAA">
        <w:rPr>
          <w:rFonts w:ascii="Times New Roman" w:hAnsi="Times New Roman" w:cs="Times New Roman"/>
          <w:sz w:val="28"/>
          <w:szCs w:val="28"/>
        </w:rPr>
        <w:t xml:space="preserve"> речью  и деловым языком специальности для активного применения как в повседневной жизни, так и профессиональной деятельности</w:t>
      </w:r>
      <w:r w:rsidRPr="001E2F1A">
        <w:rPr>
          <w:rFonts w:ascii="Times New Roman" w:hAnsi="Times New Roman" w:cs="Times New Roman"/>
          <w:sz w:val="28"/>
          <w:szCs w:val="28"/>
        </w:rPr>
        <w:t xml:space="preserve"> [6]</w:t>
      </w:r>
      <w:r w:rsidRPr="00AB7BAA">
        <w:rPr>
          <w:rFonts w:ascii="Times New Roman" w:hAnsi="Times New Roman" w:cs="Times New Roman"/>
          <w:sz w:val="28"/>
          <w:szCs w:val="28"/>
        </w:rPr>
        <w:t>.</w:t>
      </w:r>
    </w:p>
    <w:p w:rsidR="00FC4C4D" w:rsidRPr="00AB7BAA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B7BAA">
        <w:rPr>
          <w:rFonts w:ascii="Times New Roman" w:hAnsi="Times New Roman" w:cs="Times New Roman"/>
          <w:sz w:val="28"/>
          <w:szCs w:val="28"/>
        </w:rPr>
        <w:t>Торбеевские</w:t>
      </w:r>
      <w:proofErr w:type="spellEnd"/>
      <w:r w:rsidRPr="00AB7BAA">
        <w:rPr>
          <w:rFonts w:ascii="Times New Roman" w:hAnsi="Times New Roman" w:cs="Times New Roman"/>
          <w:sz w:val="28"/>
          <w:szCs w:val="28"/>
        </w:rPr>
        <w:t xml:space="preserve"> перерабатывающие предприятия нередко приезжают иностранные представители разных фирм, устанавливающие оборудование. Администрация колледжа старается организовать с ними встречи наших ст</w:t>
      </w:r>
      <w:r w:rsidRPr="00AB7BAA">
        <w:rPr>
          <w:rFonts w:ascii="Times New Roman" w:hAnsi="Times New Roman" w:cs="Times New Roman"/>
          <w:sz w:val="28"/>
          <w:szCs w:val="28"/>
        </w:rPr>
        <w:t>у</w:t>
      </w:r>
      <w:r w:rsidRPr="00AB7BAA">
        <w:rPr>
          <w:rFonts w:ascii="Times New Roman" w:hAnsi="Times New Roman" w:cs="Times New Roman"/>
          <w:sz w:val="28"/>
          <w:szCs w:val="28"/>
        </w:rPr>
        <w:t>дентов.</w:t>
      </w:r>
    </w:p>
    <w:p w:rsid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BAA">
        <w:rPr>
          <w:rFonts w:ascii="Times New Roman" w:hAnsi="Times New Roman" w:cs="Times New Roman"/>
          <w:sz w:val="28"/>
          <w:szCs w:val="28"/>
        </w:rPr>
        <w:t>Практика показала, что студенты понимают носителей языка и активно включаются в беседу.</w:t>
      </w:r>
    </w:p>
    <w:p w:rsid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70E">
        <w:rPr>
          <w:rFonts w:ascii="Times New Roman" w:hAnsi="Times New Roman" w:cs="Times New Roman"/>
          <w:sz w:val="24"/>
          <w:szCs w:val="24"/>
        </w:rPr>
        <w:t xml:space="preserve">                                        Список использованных источников</w:t>
      </w:r>
    </w:p>
    <w:p w:rsidR="00FC4C4D" w:rsidRPr="000E170E" w:rsidRDefault="00FC4C4D" w:rsidP="00FC4C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E170E">
        <w:rPr>
          <w:rFonts w:ascii="Times New Roman" w:hAnsi="Times New Roman" w:cs="Times New Roman"/>
          <w:sz w:val="24"/>
          <w:szCs w:val="24"/>
        </w:rPr>
        <w:t>Богинь Е.Н. Современные педагогические технологии в условиях реализации ФГОС. Среднее профессиональное образование,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E170E">
        <w:rPr>
          <w:rFonts w:ascii="Times New Roman" w:hAnsi="Times New Roman" w:cs="Times New Roman"/>
          <w:sz w:val="24"/>
          <w:szCs w:val="24"/>
        </w:rPr>
        <w:t>. – № 11. – С.54–57.</w:t>
      </w:r>
    </w:p>
    <w:p w:rsidR="00FC4C4D" w:rsidRPr="000E170E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E17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170E">
        <w:rPr>
          <w:rFonts w:ascii="Times New Roman" w:hAnsi="Times New Roman" w:cs="Times New Roman"/>
          <w:sz w:val="24"/>
          <w:szCs w:val="24"/>
        </w:rPr>
        <w:t>Гузеев</w:t>
      </w:r>
      <w:proofErr w:type="spellEnd"/>
      <w:r w:rsidRPr="000E170E">
        <w:rPr>
          <w:rFonts w:ascii="Times New Roman" w:hAnsi="Times New Roman" w:cs="Times New Roman"/>
          <w:sz w:val="24"/>
          <w:szCs w:val="24"/>
        </w:rPr>
        <w:t xml:space="preserve"> В.В. Основы образовательной технологии: дидактический инструментарий. М.:  2016.</w:t>
      </w:r>
    </w:p>
    <w:p w:rsidR="00FC4C4D" w:rsidRPr="000E170E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E170E">
        <w:rPr>
          <w:rFonts w:ascii="Times New Roman" w:hAnsi="Times New Roman" w:cs="Times New Roman"/>
          <w:sz w:val="24"/>
          <w:szCs w:val="24"/>
        </w:rPr>
        <w:t xml:space="preserve">Мухина С.А., Соловьева А.А. Нетрадиционные педагогические технологии в </w:t>
      </w:r>
      <w:proofErr w:type="spellStart"/>
      <w:r w:rsidRPr="000E170E">
        <w:rPr>
          <w:rFonts w:ascii="Times New Roman" w:hAnsi="Times New Roman" w:cs="Times New Roman"/>
          <w:sz w:val="24"/>
          <w:szCs w:val="24"/>
        </w:rPr>
        <w:t>обучении</w:t>
      </w:r>
      <w:proofErr w:type="gramStart"/>
      <w:r w:rsidRPr="000E170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0E170E">
        <w:rPr>
          <w:rFonts w:ascii="Times New Roman" w:hAnsi="Times New Roman" w:cs="Times New Roman"/>
          <w:sz w:val="24"/>
          <w:szCs w:val="24"/>
        </w:rPr>
        <w:t>Ростов-на-Дону</w:t>
      </w:r>
      <w:proofErr w:type="spellEnd"/>
      <w:r w:rsidRPr="000E170E">
        <w:rPr>
          <w:rFonts w:ascii="Times New Roman" w:hAnsi="Times New Roman" w:cs="Times New Roman"/>
          <w:sz w:val="24"/>
          <w:szCs w:val="24"/>
        </w:rPr>
        <w:t>: Изд-во «Феникс», 2016.</w:t>
      </w:r>
    </w:p>
    <w:p w:rsidR="00FC4C4D" w:rsidRPr="000E170E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E170E">
        <w:rPr>
          <w:rFonts w:ascii="Times New Roman" w:hAnsi="Times New Roman" w:cs="Times New Roman"/>
          <w:sz w:val="24"/>
          <w:szCs w:val="24"/>
        </w:rPr>
        <w:t xml:space="preserve">. Рублёв В.С., Верёвкина М.П., </w:t>
      </w:r>
      <w:proofErr w:type="spellStart"/>
      <w:r w:rsidRPr="000E170E">
        <w:rPr>
          <w:rFonts w:ascii="Times New Roman" w:hAnsi="Times New Roman" w:cs="Times New Roman"/>
          <w:sz w:val="24"/>
          <w:szCs w:val="24"/>
        </w:rPr>
        <w:t>Шабарова</w:t>
      </w:r>
      <w:proofErr w:type="spellEnd"/>
      <w:r w:rsidRPr="000E170E">
        <w:rPr>
          <w:rFonts w:ascii="Times New Roman" w:hAnsi="Times New Roman" w:cs="Times New Roman"/>
          <w:sz w:val="24"/>
          <w:szCs w:val="24"/>
        </w:rPr>
        <w:t xml:space="preserve"> М.Н. Педагогические технологии: методические рекомендации. Омск,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E170E">
        <w:rPr>
          <w:rFonts w:ascii="Times New Roman" w:hAnsi="Times New Roman" w:cs="Times New Roman"/>
          <w:sz w:val="24"/>
          <w:szCs w:val="24"/>
        </w:rPr>
        <w:t>.</w:t>
      </w:r>
    </w:p>
    <w:p w:rsidR="00FC4C4D" w:rsidRPr="000E170E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E17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170E">
        <w:rPr>
          <w:rFonts w:ascii="Times New Roman" w:hAnsi="Times New Roman" w:cs="Times New Roman"/>
          <w:sz w:val="24"/>
          <w:szCs w:val="24"/>
        </w:rPr>
        <w:t>Семушина</w:t>
      </w:r>
      <w:proofErr w:type="spellEnd"/>
      <w:r w:rsidRPr="000E170E">
        <w:rPr>
          <w:rFonts w:ascii="Times New Roman" w:hAnsi="Times New Roman" w:cs="Times New Roman"/>
          <w:sz w:val="24"/>
          <w:szCs w:val="24"/>
        </w:rPr>
        <w:t xml:space="preserve"> Л.Г., Ярошенко Н.Г. Содержание и технологии обучения в средних специал</w:t>
      </w:r>
      <w:r w:rsidRPr="000E170E">
        <w:rPr>
          <w:rFonts w:ascii="Times New Roman" w:hAnsi="Times New Roman" w:cs="Times New Roman"/>
          <w:sz w:val="24"/>
          <w:szCs w:val="24"/>
        </w:rPr>
        <w:t>ь</w:t>
      </w:r>
      <w:r w:rsidRPr="000E170E">
        <w:rPr>
          <w:rFonts w:ascii="Times New Roman" w:hAnsi="Times New Roman" w:cs="Times New Roman"/>
          <w:sz w:val="24"/>
          <w:szCs w:val="24"/>
        </w:rPr>
        <w:t>ных учебных заведениях: учебное пособие для преподавателей учреждений среднего пр</w:t>
      </w:r>
      <w:r w:rsidRPr="000E170E">
        <w:rPr>
          <w:rFonts w:ascii="Times New Roman" w:hAnsi="Times New Roman" w:cs="Times New Roman"/>
          <w:sz w:val="24"/>
          <w:szCs w:val="24"/>
        </w:rPr>
        <w:t>о</w:t>
      </w:r>
      <w:r w:rsidRPr="000E170E">
        <w:rPr>
          <w:rFonts w:ascii="Times New Roman" w:hAnsi="Times New Roman" w:cs="Times New Roman"/>
          <w:sz w:val="24"/>
          <w:szCs w:val="24"/>
        </w:rPr>
        <w:t>фессионального об</w:t>
      </w:r>
      <w:r>
        <w:rPr>
          <w:rFonts w:ascii="Times New Roman" w:hAnsi="Times New Roman" w:cs="Times New Roman"/>
          <w:sz w:val="24"/>
          <w:szCs w:val="24"/>
        </w:rPr>
        <w:t>разования М.: Мастерство, 2013.</w:t>
      </w:r>
    </w:p>
    <w:p w:rsidR="00FC4C4D" w:rsidRPr="000E170E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E170E">
        <w:rPr>
          <w:rFonts w:ascii="Times New Roman" w:hAnsi="Times New Roman" w:cs="Times New Roman"/>
          <w:sz w:val="24"/>
          <w:szCs w:val="24"/>
        </w:rPr>
        <w:t>. Крюков М.П. Формирование профессиональных компетенций студентов учреждений СПО на основе задачного обучения. Среднее профессиональное образование,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E170E">
        <w:rPr>
          <w:rFonts w:ascii="Times New Roman" w:hAnsi="Times New Roman" w:cs="Times New Roman"/>
          <w:sz w:val="24"/>
          <w:szCs w:val="24"/>
        </w:rPr>
        <w:t xml:space="preserve">. – № 2. – С.15–26. </w:t>
      </w:r>
    </w:p>
    <w:p w:rsidR="00FC4C4D" w:rsidRDefault="00FC4C4D" w:rsidP="00FC4C4D">
      <w:pPr>
        <w:pStyle w:val="a4"/>
      </w:pPr>
    </w:p>
    <w:p w:rsidR="00FC4C4D" w:rsidRDefault="00FC4C4D" w:rsidP="00FC4C4D">
      <w:pPr>
        <w:pStyle w:val="a4"/>
      </w:pPr>
    </w:p>
    <w:p w:rsidR="0046471C" w:rsidRDefault="00FC4C4D" w:rsidP="00FC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ПРАКТИКО-ОРИЕНТИРОВАННОГО ОБУЧЕНИЯ </w:t>
      </w:r>
      <w:proofErr w:type="gramStart"/>
      <w:r w:rsidRPr="00FC4C4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C4C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4C4D" w:rsidRPr="00FC4C4D" w:rsidRDefault="00FC4C4D" w:rsidP="00FC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>СИ</w:t>
      </w:r>
      <w:r w:rsidRPr="00FC4C4D">
        <w:rPr>
          <w:rFonts w:ascii="Times New Roman" w:hAnsi="Times New Roman" w:cs="Times New Roman"/>
          <w:b/>
          <w:sz w:val="28"/>
          <w:szCs w:val="28"/>
        </w:rPr>
        <w:t>С</w:t>
      </w:r>
      <w:r w:rsidRPr="00FC4C4D">
        <w:rPr>
          <w:rFonts w:ascii="Times New Roman" w:hAnsi="Times New Roman" w:cs="Times New Roman"/>
          <w:b/>
          <w:sz w:val="28"/>
          <w:szCs w:val="28"/>
        </w:rPr>
        <w:t>ТЕМЕ СРЕДНЕГО ПРОФЕССИОНАЛЬНОГО ОБРАЗОВАНИЯ</w:t>
      </w:r>
    </w:p>
    <w:p w:rsidR="00FC4C4D" w:rsidRPr="00FC4C4D" w:rsidRDefault="00FC4C4D" w:rsidP="00FC4C4D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sz w:val="24"/>
          <w:szCs w:val="28"/>
        </w:rPr>
      </w:pPr>
      <w:proofErr w:type="spellStart"/>
      <w:r w:rsidRPr="00FC4C4D">
        <w:rPr>
          <w:rFonts w:ascii="Times New Roman" w:hAnsi="Times New Roman" w:cs="Times New Roman"/>
          <w:b/>
          <w:bCs/>
          <w:i/>
          <w:sz w:val="24"/>
          <w:szCs w:val="28"/>
        </w:rPr>
        <w:t>С.А.Шитихин</w:t>
      </w:r>
      <w:proofErr w:type="spellEnd"/>
    </w:p>
    <w:p w:rsidR="00FC4C4D" w:rsidRDefault="00FC4C4D" w:rsidP="00FC4C4D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FC4C4D">
        <w:rPr>
          <w:rFonts w:ascii="Times New Roman" w:hAnsi="Times New Roman" w:cs="Times New Roman"/>
          <w:b/>
          <w:bCs/>
          <w:i/>
          <w:sz w:val="24"/>
          <w:szCs w:val="28"/>
        </w:rPr>
        <w:t>ГБПОУ РМ «</w:t>
      </w:r>
      <w:proofErr w:type="spellStart"/>
      <w:r w:rsidRPr="00FC4C4D">
        <w:rPr>
          <w:rFonts w:ascii="Times New Roman" w:hAnsi="Times New Roman" w:cs="Times New Roman"/>
          <w:b/>
          <w:bCs/>
          <w:i/>
          <w:sz w:val="24"/>
          <w:szCs w:val="28"/>
        </w:rPr>
        <w:t>Темниковский</w:t>
      </w:r>
      <w:proofErr w:type="spellEnd"/>
      <w:r w:rsidRPr="00FC4C4D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сельскохозяйственный колледж»</w:t>
      </w:r>
    </w:p>
    <w:p w:rsidR="00FC4C4D" w:rsidRPr="00FC4C4D" w:rsidRDefault="00FC4C4D" w:rsidP="00FC4C4D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sz w:val="24"/>
          <w:szCs w:val="28"/>
        </w:rPr>
      </w:pP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4C4D">
        <w:rPr>
          <w:rFonts w:ascii="Times New Roman" w:hAnsi="Times New Roman" w:cs="Times New Roman"/>
          <w:sz w:val="28"/>
          <w:szCs w:val="28"/>
        </w:rPr>
        <w:t>В связи с постоянно возрастающими требованиями к качеству рабочих кадров и спросом на новые компетенции в сфере труда система професси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нального образования должна адаптироваться к происходящим переменам, оперативно и адекватно реагировать на потребности современного производс</w:t>
      </w:r>
      <w:r w:rsidRPr="00FC4C4D">
        <w:rPr>
          <w:rFonts w:ascii="Times New Roman" w:hAnsi="Times New Roman" w:cs="Times New Roman"/>
          <w:sz w:val="28"/>
          <w:szCs w:val="28"/>
        </w:rPr>
        <w:t>т</w:t>
      </w:r>
      <w:r w:rsidRPr="00FC4C4D">
        <w:rPr>
          <w:rFonts w:ascii="Times New Roman" w:hAnsi="Times New Roman" w:cs="Times New Roman"/>
          <w:sz w:val="28"/>
          <w:szCs w:val="28"/>
        </w:rPr>
        <w:t>ва в различных видах профессиональной деятельности и находить пути более эффективного взаимодействия с работодателем, которого при приеме на работу интересует не столько формат теоретических знаний выпускников учебных</w:t>
      </w:r>
      <w:proofErr w:type="gramEnd"/>
      <w:r w:rsidRPr="00FC4C4D">
        <w:rPr>
          <w:rFonts w:ascii="Times New Roman" w:hAnsi="Times New Roman" w:cs="Times New Roman"/>
          <w:sz w:val="28"/>
          <w:szCs w:val="28"/>
        </w:rPr>
        <w:t xml:space="preserve"> з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ведений, сколько их готовность к осуществлению профессиональной деятел</w:t>
      </w:r>
      <w:r w:rsidRPr="00FC4C4D">
        <w:rPr>
          <w:rFonts w:ascii="Times New Roman" w:hAnsi="Times New Roman" w:cs="Times New Roman"/>
          <w:sz w:val="28"/>
          <w:szCs w:val="28"/>
        </w:rPr>
        <w:t>ь</w:t>
      </w:r>
      <w:r w:rsidRPr="00FC4C4D">
        <w:rPr>
          <w:rFonts w:ascii="Times New Roman" w:hAnsi="Times New Roman" w:cs="Times New Roman"/>
          <w:sz w:val="28"/>
          <w:szCs w:val="28"/>
        </w:rPr>
        <w:t>ности. Подготовка работника высокой квалификации, готового к полноценной профессиональной деятельности и саморазвитию в настоящее время является основной задачей образовательных учреждений.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Таким образом, последовательное внедрение в среднем профессионал</w:t>
      </w:r>
      <w:r w:rsidRPr="00FC4C4D">
        <w:rPr>
          <w:rFonts w:ascii="Times New Roman" w:hAnsi="Times New Roman" w:cs="Times New Roman"/>
          <w:sz w:val="28"/>
          <w:szCs w:val="28"/>
        </w:rPr>
        <w:t>ь</w:t>
      </w:r>
      <w:r w:rsidRPr="00FC4C4D">
        <w:rPr>
          <w:rFonts w:ascii="Times New Roman" w:hAnsi="Times New Roman" w:cs="Times New Roman"/>
          <w:sz w:val="28"/>
          <w:szCs w:val="28"/>
        </w:rPr>
        <w:t>ном образовании практико-ориентированной (дуальной) модели обучения явл</w:t>
      </w:r>
      <w:r w:rsidRPr="00FC4C4D">
        <w:rPr>
          <w:rFonts w:ascii="Times New Roman" w:hAnsi="Times New Roman" w:cs="Times New Roman"/>
          <w:sz w:val="28"/>
          <w:szCs w:val="28"/>
        </w:rPr>
        <w:t>я</w:t>
      </w:r>
      <w:r w:rsidRPr="00FC4C4D">
        <w:rPr>
          <w:rFonts w:ascii="Times New Roman" w:hAnsi="Times New Roman" w:cs="Times New Roman"/>
          <w:sz w:val="28"/>
          <w:szCs w:val="28"/>
        </w:rPr>
        <w:t>ется одним из важнейших факторов обеспечения высокого качества подготовки кадров в системе среднего профессионального образования. Главная задача распространения практико-ориентированного обучения заключается в форм</w:t>
      </w:r>
      <w:r w:rsidRPr="00FC4C4D">
        <w:rPr>
          <w:rFonts w:ascii="Times New Roman" w:hAnsi="Times New Roman" w:cs="Times New Roman"/>
          <w:sz w:val="28"/>
          <w:szCs w:val="28"/>
        </w:rPr>
        <w:t>и</w:t>
      </w:r>
      <w:r w:rsidRPr="00FC4C4D">
        <w:rPr>
          <w:rFonts w:ascii="Times New Roman" w:hAnsi="Times New Roman" w:cs="Times New Roman"/>
          <w:sz w:val="28"/>
          <w:szCs w:val="28"/>
        </w:rPr>
        <w:t>ровании у будущего специалиста профессиональных компетенций и полной г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 xml:space="preserve">товности к профессиональной деятельности. Эффективное практико-ориентированное обучение позволяет усилить профессиональную мотивацию </w:t>
      </w:r>
      <w:proofErr w:type="gramStart"/>
      <w:r w:rsidRPr="00FC4C4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4C4D">
        <w:rPr>
          <w:rFonts w:ascii="Times New Roman" w:hAnsi="Times New Roman" w:cs="Times New Roman"/>
          <w:sz w:val="28"/>
          <w:szCs w:val="28"/>
        </w:rPr>
        <w:t>, уменьшить проблемы и риски будущей трудовой адаптации.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Переход к практико-ориентированному обучению, заявленный сегодня как один из приоритетов развития среднего профессионального образования, связан с усилением прикладного, практического характера образовательного процесса.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Современные работодатели рассматривают знания, умения и навыки в</w:t>
      </w:r>
      <w:r w:rsidRPr="00FC4C4D">
        <w:rPr>
          <w:rFonts w:ascii="Times New Roman" w:hAnsi="Times New Roman" w:cs="Times New Roman"/>
          <w:sz w:val="28"/>
          <w:szCs w:val="28"/>
        </w:rPr>
        <w:t>ы</w:t>
      </w:r>
      <w:r w:rsidRPr="00FC4C4D">
        <w:rPr>
          <w:rFonts w:ascii="Times New Roman" w:hAnsi="Times New Roman" w:cs="Times New Roman"/>
          <w:sz w:val="28"/>
          <w:szCs w:val="28"/>
        </w:rPr>
        <w:t>пускников в контексте способности и готовности эффективно применять их на практике, удовлетворять стандартам качества отраслевых и региональных ры</w:t>
      </w:r>
      <w:r w:rsidRPr="00FC4C4D">
        <w:rPr>
          <w:rFonts w:ascii="Times New Roman" w:hAnsi="Times New Roman" w:cs="Times New Roman"/>
          <w:sz w:val="28"/>
          <w:szCs w:val="28"/>
        </w:rPr>
        <w:t>н</w:t>
      </w:r>
      <w:r w:rsidRPr="00FC4C4D">
        <w:rPr>
          <w:rFonts w:ascii="Times New Roman" w:hAnsi="Times New Roman" w:cs="Times New Roman"/>
          <w:sz w:val="28"/>
          <w:szCs w:val="28"/>
        </w:rPr>
        <w:t>ков услуг. Одним из путей решения этой проблемы является реализация пра</w:t>
      </w:r>
      <w:r w:rsidRPr="00FC4C4D">
        <w:rPr>
          <w:rFonts w:ascii="Times New Roman" w:hAnsi="Times New Roman" w:cs="Times New Roman"/>
          <w:sz w:val="28"/>
          <w:szCs w:val="28"/>
        </w:rPr>
        <w:t>к</w:t>
      </w:r>
      <w:r w:rsidRPr="00FC4C4D">
        <w:rPr>
          <w:rFonts w:ascii="Times New Roman" w:hAnsi="Times New Roman" w:cs="Times New Roman"/>
          <w:sz w:val="28"/>
          <w:szCs w:val="28"/>
        </w:rPr>
        <w:t>тико-ориентированного подхода. Такой подход в профессиональном обучении направлен, во-первых, на приближение образовательного учреждения к п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требностям практики, жизни. Во-вторых, позволяет создавать условия для ц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ленаправленного формирования конкурентоспособности будущих рабочих и служащих.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Построение процесса практико-ориентированного обучения на базе да</w:t>
      </w:r>
      <w:r w:rsidRPr="00FC4C4D">
        <w:rPr>
          <w:rFonts w:ascii="Times New Roman" w:hAnsi="Times New Roman" w:cs="Times New Roman"/>
          <w:sz w:val="28"/>
          <w:szCs w:val="28"/>
        </w:rPr>
        <w:t>н</w:t>
      </w:r>
      <w:r w:rsidRPr="00FC4C4D">
        <w:rPr>
          <w:rFonts w:ascii="Times New Roman" w:hAnsi="Times New Roman" w:cs="Times New Roman"/>
          <w:sz w:val="28"/>
          <w:szCs w:val="28"/>
        </w:rPr>
        <w:t>ных технологий позволяет максимально приблизить содержание учебных ди</w:t>
      </w:r>
      <w:r w:rsidRPr="00FC4C4D">
        <w:rPr>
          <w:rFonts w:ascii="Times New Roman" w:hAnsi="Times New Roman" w:cs="Times New Roman"/>
          <w:sz w:val="28"/>
          <w:szCs w:val="28"/>
        </w:rPr>
        <w:t>с</w:t>
      </w:r>
      <w:r w:rsidRPr="00FC4C4D">
        <w:rPr>
          <w:rFonts w:ascii="Times New Roman" w:hAnsi="Times New Roman" w:cs="Times New Roman"/>
          <w:sz w:val="28"/>
          <w:szCs w:val="28"/>
        </w:rPr>
        <w:t>циплин студентов к их будущей профессии, дает возможность проектировать целостный учебный процесс, а также помогает создавать условия для целен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правленного формирования конкурентоспособности будущих специалистов.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4C4D">
        <w:rPr>
          <w:rFonts w:ascii="Times New Roman" w:hAnsi="Times New Roman" w:cs="Times New Roman"/>
          <w:sz w:val="28"/>
          <w:szCs w:val="28"/>
        </w:rPr>
        <w:t>числе механизмов и средств реализации практико-ориентированного об</w:t>
      </w:r>
      <w:r w:rsidRPr="00FC4C4D">
        <w:rPr>
          <w:rFonts w:ascii="Times New Roman" w:hAnsi="Times New Roman" w:cs="Times New Roman"/>
          <w:sz w:val="28"/>
          <w:szCs w:val="28"/>
        </w:rPr>
        <w:t>у</w:t>
      </w:r>
      <w:r w:rsidRPr="00FC4C4D">
        <w:rPr>
          <w:rFonts w:ascii="Times New Roman" w:hAnsi="Times New Roman" w:cs="Times New Roman"/>
          <w:sz w:val="28"/>
          <w:szCs w:val="28"/>
        </w:rPr>
        <w:t>чения специалисты выделяют организацию различных видов практик, спосо</w:t>
      </w:r>
      <w:r w:rsidRPr="00FC4C4D">
        <w:rPr>
          <w:rFonts w:ascii="Times New Roman" w:hAnsi="Times New Roman" w:cs="Times New Roman"/>
          <w:sz w:val="28"/>
          <w:szCs w:val="28"/>
        </w:rPr>
        <w:t>б</w:t>
      </w:r>
      <w:r w:rsidRPr="00FC4C4D">
        <w:rPr>
          <w:rFonts w:ascii="Times New Roman" w:hAnsi="Times New Roman" w:cs="Times New Roman"/>
          <w:sz w:val="28"/>
          <w:szCs w:val="28"/>
        </w:rPr>
        <w:lastRenderedPageBreak/>
        <w:t>ствующей погружению обучающегося в профессиональную среду и обеспеч</w:t>
      </w:r>
      <w:r w:rsidRPr="00FC4C4D">
        <w:rPr>
          <w:rFonts w:ascii="Times New Roman" w:hAnsi="Times New Roman" w:cs="Times New Roman"/>
          <w:sz w:val="28"/>
          <w:szCs w:val="28"/>
        </w:rPr>
        <w:t>и</w:t>
      </w:r>
      <w:r w:rsidRPr="00FC4C4D">
        <w:rPr>
          <w:rFonts w:ascii="Times New Roman" w:hAnsi="Times New Roman" w:cs="Times New Roman"/>
          <w:sz w:val="28"/>
          <w:szCs w:val="28"/>
        </w:rPr>
        <w:t>вающей соотнесение своего представления о профессии с требованиями, предъявляемыми реальным бизнесом; использование возможностей контекс</w:t>
      </w:r>
      <w:r w:rsidRPr="00FC4C4D">
        <w:rPr>
          <w:rFonts w:ascii="Times New Roman" w:hAnsi="Times New Roman" w:cs="Times New Roman"/>
          <w:sz w:val="28"/>
          <w:szCs w:val="28"/>
        </w:rPr>
        <w:t>т</w:t>
      </w:r>
      <w:r w:rsidRPr="00FC4C4D">
        <w:rPr>
          <w:rFonts w:ascii="Times New Roman" w:hAnsi="Times New Roman" w:cs="Times New Roman"/>
          <w:sz w:val="28"/>
          <w:szCs w:val="28"/>
        </w:rPr>
        <w:t>ного (профессионально направленного) изучения профильных и непрофильных дисциплин.</w:t>
      </w:r>
      <w:proofErr w:type="gramEnd"/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Важнейшим принципом реализации практико-ориентированного подхода к подготовке кадров является тесное взаимодействие и сотрудничество образ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вательных организаций и предприятий и организаций реального сектора экон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мики. Практико-ориентированное обучение – это процесс взаимодействия трех субъектов обучения: преподавателя, студента и профильного предприятия.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Сегодня помимо достаточно традиционных механизмов приобщения и адаптации обучающегося к профессиональной среде, реализуемого в процесс прохождения практики, все большее значение приобретают такие механизмы как целевое обучение, применение дуальной модели обучения, использование ресурсных возможностей профильных организаций и предприятий, прежде вс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го, в части специалистов-практиков и материально-технической базы работод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телей.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4C4D">
        <w:rPr>
          <w:rFonts w:ascii="Times New Roman" w:hAnsi="Times New Roman" w:cs="Times New Roman"/>
          <w:sz w:val="28"/>
          <w:szCs w:val="28"/>
        </w:rPr>
        <w:t>В настоящее время интенсивность использования механизма целевого обучения является невысокой, что связано, с одной стороны с низкой активн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стью работодателей и с их нежеланием брать на себя определенные обязател</w:t>
      </w:r>
      <w:r w:rsidRPr="00FC4C4D">
        <w:rPr>
          <w:rFonts w:ascii="Times New Roman" w:hAnsi="Times New Roman" w:cs="Times New Roman"/>
          <w:sz w:val="28"/>
          <w:szCs w:val="28"/>
        </w:rPr>
        <w:t>ь</w:t>
      </w:r>
      <w:r w:rsidRPr="00FC4C4D">
        <w:rPr>
          <w:rFonts w:ascii="Times New Roman" w:hAnsi="Times New Roman" w:cs="Times New Roman"/>
          <w:sz w:val="28"/>
          <w:szCs w:val="28"/>
        </w:rPr>
        <w:t>ства по дальнейшему трудоустройству выпускников и мерах их социальной поддержки, а с другой стороны, инерцией руководителей многих образовател</w:t>
      </w:r>
      <w:r w:rsidRPr="00FC4C4D">
        <w:rPr>
          <w:rFonts w:ascii="Times New Roman" w:hAnsi="Times New Roman" w:cs="Times New Roman"/>
          <w:sz w:val="28"/>
          <w:szCs w:val="28"/>
        </w:rPr>
        <w:t>ь</w:t>
      </w:r>
      <w:r w:rsidRPr="00FC4C4D">
        <w:rPr>
          <w:rFonts w:ascii="Times New Roman" w:hAnsi="Times New Roman" w:cs="Times New Roman"/>
          <w:sz w:val="28"/>
          <w:szCs w:val="28"/>
        </w:rPr>
        <w:t>ных организаций, не реагирующих оперативно на вызовы внешней среды.</w:t>
      </w:r>
      <w:proofErr w:type="gramEnd"/>
      <w:r w:rsidRPr="00FC4C4D">
        <w:rPr>
          <w:rFonts w:ascii="Times New Roman" w:hAnsi="Times New Roman" w:cs="Times New Roman"/>
          <w:sz w:val="28"/>
          <w:szCs w:val="28"/>
        </w:rPr>
        <w:t xml:space="preserve"> М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жду тем, именно целевое обучение может и должно стать инструментом инт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грации усилий бизнеса и образования в целях модернизации последнего и п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вышения качества подготовки кадров.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Дуальное обучение, как показывает практика европейской системы обр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зования, является продуктом взаимодействия образовательных организаций и работодателей по успешной профессиональной и социальной адаптации буд</w:t>
      </w:r>
      <w:r w:rsidRPr="00FC4C4D">
        <w:rPr>
          <w:rFonts w:ascii="Times New Roman" w:hAnsi="Times New Roman" w:cs="Times New Roman"/>
          <w:sz w:val="28"/>
          <w:szCs w:val="28"/>
        </w:rPr>
        <w:t>у</w:t>
      </w:r>
      <w:r w:rsidRPr="00FC4C4D">
        <w:rPr>
          <w:rFonts w:ascii="Times New Roman" w:hAnsi="Times New Roman" w:cs="Times New Roman"/>
          <w:sz w:val="28"/>
          <w:szCs w:val="28"/>
        </w:rPr>
        <w:t xml:space="preserve">щего специалиста. </w:t>
      </w:r>
      <w:proofErr w:type="gramStart"/>
      <w:r w:rsidRPr="00FC4C4D">
        <w:rPr>
          <w:rFonts w:ascii="Times New Roman" w:hAnsi="Times New Roman" w:cs="Times New Roman"/>
          <w:sz w:val="28"/>
          <w:szCs w:val="28"/>
        </w:rPr>
        <w:t>Обучающийся уже на ранних этапах процесса учебы вкл</w:t>
      </w:r>
      <w:r w:rsidRPr="00FC4C4D">
        <w:rPr>
          <w:rFonts w:ascii="Times New Roman" w:hAnsi="Times New Roman" w:cs="Times New Roman"/>
          <w:sz w:val="28"/>
          <w:szCs w:val="28"/>
        </w:rPr>
        <w:t>ю</w:t>
      </w:r>
      <w:r w:rsidRPr="00FC4C4D">
        <w:rPr>
          <w:rFonts w:ascii="Times New Roman" w:hAnsi="Times New Roman" w:cs="Times New Roman"/>
          <w:sz w:val="28"/>
          <w:szCs w:val="28"/>
        </w:rPr>
        <w:t>чается в производственный процесс в качестве работника предприятия.</w:t>
      </w:r>
      <w:proofErr w:type="gramEnd"/>
      <w:r w:rsidRPr="00FC4C4D">
        <w:rPr>
          <w:rFonts w:ascii="Times New Roman" w:hAnsi="Times New Roman" w:cs="Times New Roman"/>
          <w:sz w:val="28"/>
          <w:szCs w:val="28"/>
        </w:rPr>
        <w:t xml:space="preserve"> В зн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менитом труде «Исследование о природе и причинах богатства народов» Адам Смит подчеркивал, что системы ученичества и наставничества в дуальном об</w:t>
      </w:r>
      <w:r w:rsidRPr="00FC4C4D">
        <w:rPr>
          <w:rFonts w:ascii="Times New Roman" w:hAnsi="Times New Roman" w:cs="Times New Roman"/>
          <w:sz w:val="28"/>
          <w:szCs w:val="28"/>
        </w:rPr>
        <w:t>у</w:t>
      </w:r>
      <w:r w:rsidRPr="00FC4C4D">
        <w:rPr>
          <w:rFonts w:ascii="Times New Roman" w:hAnsi="Times New Roman" w:cs="Times New Roman"/>
          <w:sz w:val="28"/>
          <w:szCs w:val="28"/>
        </w:rPr>
        <w:t>чении необходимо считать традиционными методами профессионального об</w:t>
      </w:r>
      <w:r w:rsidRPr="00FC4C4D">
        <w:rPr>
          <w:rFonts w:ascii="Times New Roman" w:hAnsi="Times New Roman" w:cs="Times New Roman"/>
          <w:sz w:val="28"/>
          <w:szCs w:val="28"/>
        </w:rPr>
        <w:t>у</w:t>
      </w:r>
      <w:r w:rsidRPr="00FC4C4D">
        <w:rPr>
          <w:rFonts w:ascii="Times New Roman" w:hAnsi="Times New Roman" w:cs="Times New Roman"/>
          <w:sz w:val="28"/>
          <w:szCs w:val="28"/>
        </w:rPr>
        <w:t>чения на рабочем месте, так как, работая рядом с мастером, молодые рабочие изучали азы профессии.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Дуальная модель обучения предусматривает вовлечение предприятий в процесс подготовки кадров, которые идут на достаточно существенные расх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ды, связанные с обучением работников, так как хорошо знают, что затраты на качественное профессиональное образование являются надежным вкладом к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питала. При этом они становятся заинтересованными не только в результатах обучения, но и в содержании обучения, его организации.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 xml:space="preserve">Дуальная система образования предусматривает сочетание обучения с периодами производственной деятельности. Будущий специалист учится в двух </w:t>
      </w:r>
      <w:r w:rsidRPr="00FC4C4D">
        <w:rPr>
          <w:rFonts w:ascii="Times New Roman" w:hAnsi="Times New Roman" w:cs="Times New Roman"/>
          <w:sz w:val="28"/>
          <w:szCs w:val="28"/>
        </w:rPr>
        <w:lastRenderedPageBreak/>
        <w:t>организациях, где, по определению любителей метких фраз, догоняет двух за</w:t>
      </w:r>
      <w:r w:rsidRPr="00FC4C4D">
        <w:rPr>
          <w:rFonts w:ascii="Times New Roman" w:hAnsi="Times New Roman" w:cs="Times New Roman"/>
          <w:sz w:val="28"/>
          <w:szCs w:val="28"/>
        </w:rPr>
        <w:t>й</w:t>
      </w:r>
      <w:r w:rsidRPr="00FC4C4D">
        <w:rPr>
          <w:rFonts w:ascii="Times New Roman" w:hAnsi="Times New Roman" w:cs="Times New Roman"/>
          <w:sz w:val="28"/>
          <w:szCs w:val="28"/>
        </w:rPr>
        <w:t>цев, осваивая и теорию, и практику. С одной стороны, получает образование в образовательной организации (она дает теоретические знания), а с другой — на обучающем предприятии, где вырабатываются необходимые для данного пр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изводства компетенции. Обе организации являются партнерами по отношению друг к другу. Очень важно, что молодые специалисты, сочетающие обучение с производственной деятельностью, остаются</w:t>
      </w:r>
      <w:r w:rsidRPr="00FC4C4D">
        <w:rPr>
          <w:rFonts w:ascii="Times New Roman" w:hAnsi="Times New Roman" w:cs="Times New Roman"/>
          <w:sz w:val="28"/>
          <w:szCs w:val="28"/>
        </w:rPr>
        <w:tab/>
        <w:t>работать</w:t>
      </w:r>
      <w:r w:rsidRPr="00FC4C4D">
        <w:rPr>
          <w:rFonts w:ascii="Times New Roman" w:hAnsi="Times New Roman" w:cs="Times New Roman"/>
          <w:sz w:val="28"/>
          <w:szCs w:val="28"/>
        </w:rPr>
        <w:tab/>
        <w:t xml:space="preserve">на обучающем </w:t>
      </w:r>
      <w:r w:rsidRPr="00FC4C4D">
        <w:rPr>
          <w:rFonts w:ascii="Times New Roman" w:hAnsi="Times New Roman" w:cs="Times New Roman"/>
          <w:sz w:val="28"/>
          <w:szCs w:val="28"/>
        </w:rPr>
        <w:tab/>
        <w:t>предприятии.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Сегодня степень распространения дуальной модели обучения при реал</w:t>
      </w:r>
      <w:r w:rsidRPr="00FC4C4D">
        <w:rPr>
          <w:rFonts w:ascii="Times New Roman" w:hAnsi="Times New Roman" w:cs="Times New Roman"/>
          <w:sz w:val="28"/>
          <w:szCs w:val="28"/>
        </w:rPr>
        <w:t>и</w:t>
      </w:r>
      <w:r w:rsidRPr="00FC4C4D">
        <w:rPr>
          <w:rFonts w:ascii="Times New Roman" w:hAnsi="Times New Roman" w:cs="Times New Roman"/>
          <w:sz w:val="28"/>
          <w:szCs w:val="28"/>
        </w:rPr>
        <w:t>зации образовательных программ среднего профессионального образования я</w:t>
      </w:r>
      <w:r w:rsidRPr="00FC4C4D">
        <w:rPr>
          <w:rFonts w:ascii="Times New Roman" w:hAnsi="Times New Roman" w:cs="Times New Roman"/>
          <w:sz w:val="28"/>
          <w:szCs w:val="28"/>
        </w:rPr>
        <w:t>в</w:t>
      </w:r>
      <w:r w:rsidRPr="00FC4C4D">
        <w:rPr>
          <w:rFonts w:ascii="Times New Roman" w:hAnsi="Times New Roman" w:cs="Times New Roman"/>
          <w:sz w:val="28"/>
          <w:szCs w:val="28"/>
        </w:rPr>
        <w:t>ляется невысокой. Более того, есть основания говорить о том, что пока что в образовательных организациях применяются лишь отдельные элементы дуал</w:t>
      </w:r>
      <w:r w:rsidRPr="00FC4C4D">
        <w:rPr>
          <w:rFonts w:ascii="Times New Roman" w:hAnsi="Times New Roman" w:cs="Times New Roman"/>
          <w:sz w:val="28"/>
          <w:szCs w:val="28"/>
        </w:rPr>
        <w:t>ь</w:t>
      </w:r>
      <w:r w:rsidRPr="00FC4C4D">
        <w:rPr>
          <w:rFonts w:ascii="Times New Roman" w:hAnsi="Times New Roman" w:cs="Times New Roman"/>
          <w:sz w:val="28"/>
          <w:szCs w:val="28"/>
        </w:rPr>
        <w:t>ной модели, а в полном виде она практически нигде не реализуется.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Большая</w:t>
      </w:r>
      <w:r w:rsidRPr="00FC4C4D">
        <w:rPr>
          <w:rFonts w:ascii="Times New Roman" w:hAnsi="Times New Roman" w:cs="Times New Roman"/>
          <w:sz w:val="28"/>
          <w:szCs w:val="28"/>
        </w:rPr>
        <w:tab/>
        <w:t>часть</w:t>
      </w:r>
      <w:r w:rsidRPr="00FC4C4D">
        <w:rPr>
          <w:rFonts w:ascii="Times New Roman" w:hAnsi="Times New Roman" w:cs="Times New Roman"/>
          <w:sz w:val="28"/>
          <w:szCs w:val="28"/>
        </w:rPr>
        <w:tab/>
        <w:t xml:space="preserve">образовательных </w:t>
      </w:r>
      <w:r w:rsidRPr="00FC4C4D">
        <w:rPr>
          <w:rFonts w:ascii="Times New Roman" w:hAnsi="Times New Roman" w:cs="Times New Roman"/>
          <w:sz w:val="28"/>
          <w:szCs w:val="28"/>
        </w:rPr>
        <w:tab/>
        <w:t>программ</w:t>
      </w:r>
      <w:r w:rsidRPr="00FC4C4D">
        <w:rPr>
          <w:rFonts w:ascii="Times New Roman" w:hAnsi="Times New Roman" w:cs="Times New Roman"/>
          <w:sz w:val="28"/>
          <w:szCs w:val="28"/>
        </w:rPr>
        <w:tab/>
        <w:t xml:space="preserve">среднего </w:t>
      </w:r>
      <w:proofErr w:type="spellStart"/>
      <w:proofErr w:type="gramStart"/>
      <w:r w:rsidRPr="00FC4C4D">
        <w:rPr>
          <w:rFonts w:ascii="Times New Roman" w:hAnsi="Times New Roman" w:cs="Times New Roman"/>
          <w:sz w:val="28"/>
          <w:szCs w:val="28"/>
        </w:rPr>
        <w:t>профессиональ-ного</w:t>
      </w:r>
      <w:proofErr w:type="spellEnd"/>
      <w:proofErr w:type="gramEnd"/>
      <w:r w:rsidRPr="00FC4C4D">
        <w:rPr>
          <w:rFonts w:ascii="Times New Roman" w:hAnsi="Times New Roman" w:cs="Times New Roman"/>
          <w:sz w:val="28"/>
          <w:szCs w:val="28"/>
        </w:rPr>
        <w:t xml:space="preserve"> образования реализуется без применения дуальной модели обучения. 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Для производства дуальное образование — это возможность подготовить для себя кадры точно «под заказ», обеспечив их максимальное соответствие всем своим требованиям, экономя на расходах по поиску и выбору работников, их переквалификации и адаптации. К тому же, есть возможность отобрать с</w:t>
      </w:r>
      <w:r w:rsidRPr="00FC4C4D">
        <w:rPr>
          <w:rFonts w:ascii="Times New Roman" w:hAnsi="Times New Roman" w:cs="Times New Roman"/>
          <w:sz w:val="28"/>
          <w:szCs w:val="28"/>
        </w:rPr>
        <w:t>а</w:t>
      </w:r>
      <w:r w:rsidRPr="00FC4C4D">
        <w:rPr>
          <w:rFonts w:ascii="Times New Roman" w:hAnsi="Times New Roman" w:cs="Times New Roman"/>
          <w:sz w:val="28"/>
          <w:szCs w:val="28"/>
        </w:rPr>
        <w:t>мых лучших выпускников, ведь за период практического обучения их сильные и слабые стороны становятся очевидными. В свою очередь, такой подход мот</w:t>
      </w:r>
      <w:r w:rsidRPr="00FC4C4D">
        <w:rPr>
          <w:rFonts w:ascii="Times New Roman" w:hAnsi="Times New Roman" w:cs="Times New Roman"/>
          <w:sz w:val="28"/>
          <w:szCs w:val="28"/>
        </w:rPr>
        <w:t>и</w:t>
      </w:r>
      <w:r w:rsidRPr="00FC4C4D">
        <w:rPr>
          <w:rFonts w:ascii="Times New Roman" w:hAnsi="Times New Roman" w:cs="Times New Roman"/>
          <w:sz w:val="28"/>
          <w:szCs w:val="28"/>
        </w:rPr>
        <w:t>вирует студентов учиться не для галочки. Молодые специалисты могут сразу работать с полной отдачей и производительностью, они хорошо знают жизнь предприятия и чувствуют себя на нем «своими». Все это в совокупности сп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собствует закреплению кадров и уменьшению текучести, что для предприятий немаловажно. Для студентов дуальное обучение — это отличный шанс рано приобрести самостоятельность и безболезненно адаптироваться к взрослой жизни. Дуальная система обеспечивает плавное вхождение в трудовую де</w:t>
      </w:r>
      <w:r w:rsidRPr="00FC4C4D">
        <w:rPr>
          <w:rFonts w:ascii="Times New Roman" w:hAnsi="Times New Roman" w:cs="Times New Roman"/>
          <w:sz w:val="28"/>
          <w:szCs w:val="28"/>
        </w:rPr>
        <w:t>я</w:t>
      </w:r>
      <w:r w:rsidRPr="00FC4C4D">
        <w:rPr>
          <w:rFonts w:ascii="Times New Roman" w:hAnsi="Times New Roman" w:cs="Times New Roman"/>
          <w:sz w:val="28"/>
          <w:szCs w:val="28"/>
        </w:rPr>
        <w:t>тельность, без неизбежного для других форм обучения стресса, вызванного н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достатком информации и слабой практической подготовкой. Оно позволяет не только научиться выполнять конкретные трудовые  обязанности, но и развивает умение работать в коллективе, формирует профессиональную компетентность и ответственность. Дуальная модель обучения предоставляет прекрасные во</w:t>
      </w:r>
      <w:r w:rsidRPr="00FC4C4D">
        <w:rPr>
          <w:rFonts w:ascii="Times New Roman" w:hAnsi="Times New Roman" w:cs="Times New Roman"/>
          <w:sz w:val="28"/>
          <w:szCs w:val="28"/>
        </w:rPr>
        <w:t>з</w:t>
      </w:r>
      <w:r w:rsidRPr="00FC4C4D">
        <w:rPr>
          <w:rFonts w:ascii="Times New Roman" w:hAnsi="Times New Roman" w:cs="Times New Roman"/>
          <w:sz w:val="28"/>
          <w:szCs w:val="28"/>
        </w:rPr>
        <w:t>можности для управления собственной карьерой. Уровень обучения в ее рамках постоянно повышается. Ни одна образовательная организация не способна дать такое знание производства изнутри, как дуальное обучение, что делает его ва</w:t>
      </w:r>
      <w:r w:rsidRPr="00FC4C4D">
        <w:rPr>
          <w:rFonts w:ascii="Times New Roman" w:hAnsi="Times New Roman" w:cs="Times New Roman"/>
          <w:sz w:val="28"/>
          <w:szCs w:val="28"/>
        </w:rPr>
        <w:t>ж</w:t>
      </w:r>
      <w:r w:rsidRPr="00FC4C4D">
        <w:rPr>
          <w:rFonts w:ascii="Times New Roman" w:hAnsi="Times New Roman" w:cs="Times New Roman"/>
          <w:sz w:val="28"/>
          <w:szCs w:val="28"/>
        </w:rPr>
        <w:t>ной ступенькой на пути к успешной карьере.</w:t>
      </w:r>
    </w:p>
    <w:p w:rsidR="00FC4C4D" w:rsidRPr="00FC4C4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Таким образом, развитие практико-ориентированного обучения в системе среднего профессионального образования способствует более тесной взаим</w:t>
      </w:r>
      <w:r w:rsidRPr="00FC4C4D">
        <w:rPr>
          <w:rFonts w:ascii="Times New Roman" w:hAnsi="Times New Roman" w:cs="Times New Roman"/>
          <w:sz w:val="28"/>
          <w:szCs w:val="28"/>
        </w:rPr>
        <w:t>о</w:t>
      </w:r>
      <w:r w:rsidRPr="00FC4C4D">
        <w:rPr>
          <w:rFonts w:ascii="Times New Roman" w:hAnsi="Times New Roman" w:cs="Times New Roman"/>
          <w:sz w:val="28"/>
          <w:szCs w:val="28"/>
        </w:rPr>
        <w:t>связи практического и теоретического освоения компетенций, преодолению разрыва и отставания производственной и образовательной сфер, трудовых р</w:t>
      </w:r>
      <w:r w:rsidRPr="00FC4C4D">
        <w:rPr>
          <w:rFonts w:ascii="Times New Roman" w:hAnsi="Times New Roman" w:cs="Times New Roman"/>
          <w:sz w:val="28"/>
          <w:szCs w:val="28"/>
        </w:rPr>
        <w:t>е</w:t>
      </w:r>
      <w:r w:rsidRPr="00FC4C4D">
        <w:rPr>
          <w:rFonts w:ascii="Times New Roman" w:hAnsi="Times New Roman" w:cs="Times New Roman"/>
          <w:sz w:val="28"/>
          <w:szCs w:val="28"/>
        </w:rPr>
        <w:t>сурсов от реальных требований конкретных предприятий, повышению статуса профессиональной образовательной организации.</w:t>
      </w:r>
    </w:p>
    <w:p w:rsidR="00FC4C4D" w:rsidRPr="00913BCB" w:rsidRDefault="00FC4C4D" w:rsidP="00FC4C4D">
      <w:pPr>
        <w:ind w:firstLine="709"/>
        <w:jc w:val="both"/>
        <w:rPr>
          <w:sz w:val="28"/>
          <w:szCs w:val="28"/>
        </w:rPr>
      </w:pPr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C4D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C4D">
        <w:rPr>
          <w:rFonts w:ascii="Times New Roman" w:hAnsi="Times New Roman" w:cs="Times New Roman"/>
          <w:sz w:val="24"/>
          <w:szCs w:val="24"/>
        </w:rPr>
        <w:t>1.Дуальная модель обучения как основа механизма взаимодействия образовательных учре</w:t>
      </w:r>
      <w:r w:rsidRPr="00FC4C4D">
        <w:rPr>
          <w:rFonts w:ascii="Times New Roman" w:hAnsi="Times New Roman" w:cs="Times New Roman"/>
          <w:sz w:val="24"/>
          <w:szCs w:val="24"/>
        </w:rPr>
        <w:t>ж</w:t>
      </w:r>
      <w:r w:rsidRPr="00FC4C4D">
        <w:rPr>
          <w:rFonts w:ascii="Times New Roman" w:hAnsi="Times New Roman" w:cs="Times New Roman"/>
          <w:sz w:val="24"/>
          <w:szCs w:val="24"/>
        </w:rPr>
        <w:t xml:space="preserve">дений и предприятий // Заочные электронные конференции. Режим доступа: </w:t>
      </w:r>
      <w:hyperlink r:id="rId10" w:history="1">
        <w:r w:rsidRPr="00FC4C4D">
          <w:rPr>
            <w:rFonts w:ascii="Times New Roman" w:hAnsi="Times New Roman" w:cs="Times New Roman"/>
            <w:sz w:val="24"/>
            <w:szCs w:val="24"/>
          </w:rPr>
          <w:t>http://econf.rae.ru/pdf/2014/09/3687.pdf</w:t>
        </w:r>
      </w:hyperlink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C4D">
        <w:rPr>
          <w:rFonts w:ascii="Times New Roman" w:hAnsi="Times New Roman" w:cs="Times New Roman"/>
          <w:sz w:val="24"/>
          <w:szCs w:val="24"/>
        </w:rPr>
        <w:t xml:space="preserve">2.Педагогика среднего профессионального образования: учебник для студ. </w:t>
      </w:r>
      <w:proofErr w:type="spellStart"/>
      <w:r w:rsidRPr="00FC4C4D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FC4C4D">
        <w:rPr>
          <w:rFonts w:ascii="Times New Roman" w:hAnsi="Times New Roman" w:cs="Times New Roman"/>
          <w:sz w:val="24"/>
          <w:szCs w:val="24"/>
        </w:rPr>
        <w:t xml:space="preserve">. учебных заведений: в 2 т. Т.1: Дидактика / Н.А. </w:t>
      </w:r>
      <w:proofErr w:type="spellStart"/>
      <w:r w:rsidRPr="00FC4C4D">
        <w:rPr>
          <w:rFonts w:ascii="Times New Roman" w:hAnsi="Times New Roman" w:cs="Times New Roman"/>
          <w:sz w:val="24"/>
          <w:szCs w:val="24"/>
        </w:rPr>
        <w:t>Морева</w:t>
      </w:r>
      <w:proofErr w:type="spellEnd"/>
      <w:r w:rsidRPr="00FC4C4D">
        <w:rPr>
          <w:rFonts w:ascii="Times New Roman" w:hAnsi="Times New Roman" w:cs="Times New Roman"/>
          <w:sz w:val="24"/>
          <w:szCs w:val="24"/>
        </w:rPr>
        <w:t xml:space="preserve">. – М.: Издательский центр «Академия», 2008. – С 90-380. </w:t>
      </w:r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C4D">
        <w:rPr>
          <w:rFonts w:ascii="Times New Roman" w:hAnsi="Times New Roman" w:cs="Times New Roman"/>
          <w:sz w:val="24"/>
          <w:szCs w:val="24"/>
        </w:rPr>
        <w:t xml:space="preserve">3.Смит А. «Исследование о природе и причинах богатства народов». — М.: </w:t>
      </w:r>
      <w:proofErr w:type="spellStart"/>
      <w:r w:rsidRPr="00FC4C4D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FC4C4D">
        <w:rPr>
          <w:rFonts w:ascii="Times New Roman" w:hAnsi="Times New Roman" w:cs="Times New Roman"/>
          <w:sz w:val="24"/>
          <w:szCs w:val="24"/>
        </w:rPr>
        <w:t>, 2007. — Серия: Антология экономической мысли — 960с.</w:t>
      </w:r>
    </w:p>
    <w:p w:rsidR="00FC4C4D" w:rsidRDefault="00FC4C4D" w:rsidP="00FC4C4D">
      <w:pPr>
        <w:spacing w:line="200" w:lineRule="exact"/>
        <w:ind w:left="720"/>
        <w:jc w:val="both"/>
        <w:rPr>
          <w:sz w:val="24"/>
          <w:szCs w:val="20"/>
        </w:rPr>
      </w:pPr>
    </w:p>
    <w:p w:rsidR="00FC4C4D" w:rsidRDefault="00FC4C4D" w:rsidP="00FC4C4D">
      <w:pPr>
        <w:spacing w:line="200" w:lineRule="exact"/>
        <w:ind w:left="720"/>
        <w:jc w:val="both"/>
        <w:rPr>
          <w:sz w:val="24"/>
          <w:szCs w:val="20"/>
        </w:rPr>
      </w:pPr>
    </w:p>
    <w:p w:rsidR="00FC4C4D" w:rsidRDefault="00FC4C4D" w:rsidP="00FC4C4D">
      <w:pPr>
        <w:spacing w:line="200" w:lineRule="exact"/>
        <w:ind w:left="720"/>
        <w:jc w:val="both"/>
        <w:rPr>
          <w:sz w:val="24"/>
          <w:szCs w:val="20"/>
        </w:rPr>
      </w:pPr>
    </w:p>
    <w:p w:rsidR="00FC4C4D" w:rsidRPr="00E070FA" w:rsidRDefault="00FC4C4D" w:rsidP="00FC4C4D">
      <w:pPr>
        <w:spacing w:after="0" w:line="360" w:lineRule="auto"/>
        <w:ind w:left="-567"/>
        <w:jc w:val="center"/>
        <w:rPr>
          <w:rFonts w:ascii="Times New Roman" w:hAnsi="Times New Roman"/>
          <w:i/>
          <w:sz w:val="24"/>
          <w:szCs w:val="24"/>
        </w:rPr>
      </w:pPr>
    </w:p>
    <w:p w:rsidR="0046471C" w:rsidRDefault="00FC4C4D" w:rsidP="00FC4C4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 xml:space="preserve">ПРАКТИКО-ОРИЕНТИРОВАННЫЙ ПРОЕКТ, КАК СПОСОБ </w:t>
      </w:r>
    </w:p>
    <w:p w:rsidR="0046471C" w:rsidRDefault="00FC4C4D" w:rsidP="00FC4C4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 xml:space="preserve">ФОРМИРОВАНИЯ ПРОФЕССИОНАЛЬНЫХ КОМПЕТЕНЦИЙ </w:t>
      </w:r>
    </w:p>
    <w:p w:rsidR="00FC4C4D" w:rsidRPr="00FC4C4D" w:rsidRDefault="00FC4C4D" w:rsidP="00FC4C4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>СТ</w:t>
      </w:r>
      <w:r w:rsidRPr="00FC4C4D">
        <w:rPr>
          <w:rFonts w:ascii="Times New Roman" w:hAnsi="Times New Roman" w:cs="Times New Roman"/>
          <w:b/>
          <w:sz w:val="28"/>
          <w:szCs w:val="28"/>
        </w:rPr>
        <w:t>У</w:t>
      </w:r>
      <w:r w:rsidRPr="00FC4C4D">
        <w:rPr>
          <w:rFonts w:ascii="Times New Roman" w:hAnsi="Times New Roman" w:cs="Times New Roman"/>
          <w:b/>
          <w:sz w:val="28"/>
          <w:szCs w:val="28"/>
        </w:rPr>
        <w:t xml:space="preserve">ДЕНТОВ </w:t>
      </w:r>
    </w:p>
    <w:p w:rsidR="00FC4C4D" w:rsidRPr="00FC4C4D" w:rsidRDefault="00FC4C4D" w:rsidP="00FC4C4D">
      <w:pPr>
        <w:shd w:val="clear" w:color="auto" w:fill="FFFFFF"/>
        <w:spacing w:after="0" w:line="240" w:lineRule="auto"/>
        <w:ind w:left="142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FC4C4D">
        <w:rPr>
          <w:rFonts w:ascii="Times New Roman" w:hAnsi="Times New Roman" w:cs="Times New Roman"/>
          <w:b/>
          <w:i/>
          <w:sz w:val="24"/>
          <w:szCs w:val="24"/>
        </w:rPr>
        <w:t xml:space="preserve">Е.Н. </w:t>
      </w:r>
      <w:proofErr w:type="spellStart"/>
      <w:r w:rsidRPr="00FC4C4D">
        <w:rPr>
          <w:rFonts w:ascii="Times New Roman" w:hAnsi="Times New Roman" w:cs="Times New Roman"/>
          <w:b/>
          <w:i/>
          <w:sz w:val="24"/>
          <w:szCs w:val="24"/>
        </w:rPr>
        <w:t>Зюкова</w:t>
      </w:r>
      <w:proofErr w:type="spellEnd"/>
      <w:r w:rsidRPr="00FC4C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C4C4D" w:rsidRPr="00FC4C4D" w:rsidRDefault="00FC4C4D" w:rsidP="00FC4C4D">
      <w:pPr>
        <w:spacing w:after="0" w:line="240" w:lineRule="auto"/>
        <w:ind w:left="142"/>
        <w:contextualSpacing/>
        <w:rPr>
          <w:rFonts w:ascii="Times New Roman" w:hAnsi="Times New Roman"/>
          <w:b/>
          <w:i/>
          <w:sz w:val="24"/>
          <w:szCs w:val="24"/>
        </w:rPr>
      </w:pPr>
      <w:r w:rsidRPr="00FC4C4D">
        <w:rPr>
          <w:rFonts w:ascii="Times New Roman" w:hAnsi="Times New Roman"/>
          <w:b/>
          <w:i/>
          <w:sz w:val="24"/>
          <w:szCs w:val="24"/>
        </w:rPr>
        <w:t>Государственное бюджетное профессиональное образовательное учреждение Респу</w:t>
      </w:r>
      <w:r w:rsidRPr="00FC4C4D">
        <w:rPr>
          <w:rFonts w:ascii="Times New Roman" w:hAnsi="Times New Roman"/>
          <w:b/>
          <w:i/>
          <w:sz w:val="24"/>
          <w:szCs w:val="24"/>
        </w:rPr>
        <w:t>б</w:t>
      </w:r>
      <w:r w:rsidRPr="00FC4C4D">
        <w:rPr>
          <w:rFonts w:ascii="Times New Roman" w:hAnsi="Times New Roman"/>
          <w:b/>
          <w:i/>
          <w:sz w:val="24"/>
          <w:szCs w:val="24"/>
        </w:rPr>
        <w:t>лики Мордовия «Торбеевский колледж мясной и молочной промышленности»</w:t>
      </w:r>
    </w:p>
    <w:p w:rsidR="00FC4C4D" w:rsidRPr="003E4812" w:rsidRDefault="00FC4C4D" w:rsidP="00FC4C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Существующий уровень развития производства ориентирует совреме</w:t>
      </w:r>
      <w:r w:rsidRPr="00E070FA">
        <w:rPr>
          <w:rFonts w:ascii="Times New Roman" w:hAnsi="Times New Roman" w:cs="Times New Roman"/>
          <w:sz w:val="28"/>
          <w:szCs w:val="28"/>
        </w:rPr>
        <w:t>н</w:t>
      </w:r>
      <w:r w:rsidRPr="00E070FA">
        <w:rPr>
          <w:rFonts w:ascii="Times New Roman" w:hAnsi="Times New Roman" w:cs="Times New Roman"/>
          <w:sz w:val="28"/>
          <w:szCs w:val="28"/>
        </w:rPr>
        <w:t>ных специалистов на овладение необходимыми профессиональными компете</w:t>
      </w:r>
      <w:r w:rsidRPr="00E070FA">
        <w:rPr>
          <w:rFonts w:ascii="Times New Roman" w:hAnsi="Times New Roman" w:cs="Times New Roman"/>
          <w:sz w:val="28"/>
          <w:szCs w:val="28"/>
        </w:rPr>
        <w:t>н</w:t>
      </w:r>
      <w:r w:rsidRPr="00E070FA">
        <w:rPr>
          <w:rFonts w:ascii="Times New Roman" w:hAnsi="Times New Roman" w:cs="Times New Roman"/>
          <w:sz w:val="28"/>
          <w:szCs w:val="28"/>
        </w:rPr>
        <w:t>циями. При этом необходимо, чтобы на производство  приходили специалисты, умеющие работать с информацией, самостоятельно совершенствоваться в ра</w:t>
      </w:r>
      <w:r w:rsidRPr="00E070FA">
        <w:rPr>
          <w:rFonts w:ascii="Times New Roman" w:hAnsi="Times New Roman" w:cs="Times New Roman"/>
          <w:sz w:val="28"/>
          <w:szCs w:val="28"/>
        </w:rPr>
        <w:t>з</w:t>
      </w:r>
      <w:r w:rsidRPr="00E070FA">
        <w:rPr>
          <w:rFonts w:ascii="Times New Roman" w:hAnsi="Times New Roman" w:cs="Times New Roman"/>
          <w:sz w:val="28"/>
          <w:szCs w:val="28"/>
        </w:rPr>
        <w:t>ных областях, приобретая, если окажется необходимым, новые знания и нав</w:t>
      </w:r>
      <w:r w:rsidRPr="00E070FA">
        <w:rPr>
          <w:rFonts w:ascii="Times New Roman" w:hAnsi="Times New Roman" w:cs="Times New Roman"/>
          <w:sz w:val="28"/>
          <w:szCs w:val="28"/>
        </w:rPr>
        <w:t>ы</w:t>
      </w:r>
      <w:r w:rsidRPr="00E070FA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Условиями формирования большинства компетенций являются: опыт у</w:t>
      </w:r>
      <w:r w:rsidRPr="00E070FA">
        <w:rPr>
          <w:rFonts w:ascii="Times New Roman" w:hAnsi="Times New Roman" w:cs="Times New Roman"/>
          <w:sz w:val="28"/>
          <w:szCs w:val="28"/>
        </w:rPr>
        <w:t>с</w:t>
      </w:r>
      <w:r w:rsidRPr="00E070FA">
        <w:rPr>
          <w:rFonts w:ascii="Times New Roman" w:hAnsi="Times New Roman" w:cs="Times New Roman"/>
          <w:sz w:val="28"/>
          <w:szCs w:val="28"/>
        </w:rPr>
        <w:t>пешных действий по решению реальных практических задач, раз</w:t>
      </w:r>
      <w:r w:rsidRPr="00E070FA">
        <w:rPr>
          <w:rFonts w:ascii="Times New Roman" w:hAnsi="Times New Roman" w:cs="Times New Roman"/>
          <w:sz w:val="28"/>
          <w:szCs w:val="28"/>
        </w:rPr>
        <w:softHyphen/>
        <w:t>витие рефле</w:t>
      </w:r>
      <w:r w:rsidRPr="00E070FA">
        <w:rPr>
          <w:rFonts w:ascii="Times New Roman" w:hAnsi="Times New Roman" w:cs="Times New Roman"/>
          <w:sz w:val="28"/>
          <w:szCs w:val="28"/>
        </w:rPr>
        <w:t>к</w:t>
      </w:r>
      <w:r w:rsidRPr="00E070FA">
        <w:rPr>
          <w:rFonts w:ascii="Times New Roman" w:hAnsi="Times New Roman" w:cs="Times New Roman"/>
          <w:sz w:val="28"/>
          <w:szCs w:val="28"/>
        </w:rPr>
        <w:t>сии (умение оценивать) и способности дать развёрнутое объяснение получе</w:t>
      </w:r>
      <w:r w:rsidRPr="00E070FA">
        <w:rPr>
          <w:rFonts w:ascii="Times New Roman" w:hAnsi="Times New Roman" w:cs="Times New Roman"/>
          <w:sz w:val="28"/>
          <w:szCs w:val="28"/>
        </w:rPr>
        <w:t>н</w:t>
      </w:r>
      <w:r w:rsidRPr="00E070FA">
        <w:rPr>
          <w:rFonts w:ascii="Times New Roman" w:hAnsi="Times New Roman" w:cs="Times New Roman"/>
          <w:sz w:val="28"/>
          <w:szCs w:val="28"/>
        </w:rPr>
        <w:t>ным результатам. Проектный метод формирования и развития компетенций в настоящее время наиболее эффективен за счёт своей многоплановости и св</w:t>
      </w:r>
      <w:r w:rsidRPr="00E070FA">
        <w:rPr>
          <w:rFonts w:ascii="Times New Roman" w:hAnsi="Times New Roman" w:cs="Times New Roman"/>
          <w:sz w:val="28"/>
          <w:szCs w:val="28"/>
        </w:rPr>
        <w:t>я</w:t>
      </w:r>
      <w:r w:rsidRPr="00E070FA">
        <w:rPr>
          <w:rFonts w:ascii="Times New Roman" w:hAnsi="Times New Roman" w:cs="Times New Roman"/>
          <w:sz w:val="28"/>
          <w:szCs w:val="28"/>
        </w:rPr>
        <w:t>занной с нею возможности комплексного оценивания целого ряда важнейших компетенций и практических результатов.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С целью формирования и развития общих и ключевых компетенций в</w:t>
      </w:r>
      <w:r w:rsidRPr="00E070FA">
        <w:rPr>
          <w:rFonts w:ascii="Times New Roman" w:hAnsi="Times New Roman" w:cs="Times New Roman"/>
          <w:sz w:val="28"/>
          <w:szCs w:val="28"/>
        </w:rPr>
        <w:t>ы</w:t>
      </w:r>
      <w:r w:rsidRPr="00E070FA">
        <w:rPr>
          <w:rFonts w:ascii="Times New Roman" w:hAnsi="Times New Roman" w:cs="Times New Roman"/>
          <w:sz w:val="28"/>
          <w:szCs w:val="28"/>
        </w:rPr>
        <w:t xml:space="preserve">пускника, преподавателями специальных дисциплин, выполняются практико-ориентированные проекты.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Темы таких проектов относятся к практическим вопросам, актуальным для дальнейшей профессиональной деятельности и вместе с тем, требующим привлечения знаний студентов из разных областей, их творческого мышления, исследовательских навыков. Данные проекты отличает четко обозначенный с самого начала результат деятельности участников проекта. Причем этот р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зультат обязательно ориентирован на профессиональные интересы самих уч</w:t>
      </w:r>
      <w:r w:rsidRPr="00E070FA">
        <w:rPr>
          <w:rFonts w:ascii="Times New Roman" w:hAnsi="Times New Roman" w:cs="Times New Roman"/>
          <w:sz w:val="28"/>
          <w:szCs w:val="28"/>
        </w:rPr>
        <w:t>а</w:t>
      </w:r>
      <w:r w:rsidRPr="00E070FA">
        <w:rPr>
          <w:rFonts w:ascii="Times New Roman" w:hAnsi="Times New Roman" w:cs="Times New Roman"/>
          <w:sz w:val="28"/>
          <w:szCs w:val="28"/>
        </w:rPr>
        <w:t>стников. Например, во время обучения, нами были реализованы проекты сл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 xml:space="preserve">дующей тематики: «Производство мясных паштетов», «Производство мясных </w:t>
      </w:r>
      <w:r w:rsidRPr="00E070FA">
        <w:rPr>
          <w:rFonts w:ascii="Times New Roman" w:hAnsi="Times New Roman" w:cs="Times New Roman"/>
          <w:sz w:val="28"/>
          <w:szCs w:val="28"/>
        </w:rPr>
        <w:lastRenderedPageBreak/>
        <w:t xml:space="preserve">рубленых полуфабрикатов», «Производство мясных полуфабрикатов в тесте», и другие.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При подготовке проекта определяются его основные цели и задачи, этапы реализации и виды осуществляемой студентами деятельности, результат и кр</w:t>
      </w:r>
      <w:r w:rsidRPr="00E070FA">
        <w:rPr>
          <w:rFonts w:ascii="Times New Roman" w:hAnsi="Times New Roman" w:cs="Times New Roman"/>
          <w:sz w:val="28"/>
          <w:szCs w:val="28"/>
        </w:rPr>
        <w:t>и</w:t>
      </w:r>
      <w:r w:rsidRPr="00E070FA">
        <w:rPr>
          <w:rFonts w:ascii="Times New Roman" w:hAnsi="Times New Roman" w:cs="Times New Roman"/>
          <w:sz w:val="28"/>
          <w:szCs w:val="28"/>
        </w:rPr>
        <w:t>терии его оценки. Особое внимание уделяется организации координационной работы в плане поэтапных обсуждений, корректировки совместных и индив</w:t>
      </w:r>
      <w:r w:rsidRPr="00E070FA">
        <w:rPr>
          <w:rFonts w:ascii="Times New Roman" w:hAnsi="Times New Roman" w:cs="Times New Roman"/>
          <w:sz w:val="28"/>
          <w:szCs w:val="28"/>
        </w:rPr>
        <w:t>и</w:t>
      </w:r>
      <w:r w:rsidRPr="00E070FA">
        <w:rPr>
          <w:rFonts w:ascii="Times New Roman" w:hAnsi="Times New Roman" w:cs="Times New Roman"/>
          <w:sz w:val="28"/>
          <w:szCs w:val="28"/>
        </w:rPr>
        <w:t>дуальных усилий, в организации презентации полученных результатов и во</w:t>
      </w:r>
      <w:r w:rsidRPr="00E070FA">
        <w:rPr>
          <w:rFonts w:ascii="Times New Roman" w:hAnsi="Times New Roman" w:cs="Times New Roman"/>
          <w:sz w:val="28"/>
          <w:szCs w:val="28"/>
        </w:rPr>
        <w:t>з</w:t>
      </w:r>
      <w:r w:rsidRPr="00E070FA">
        <w:rPr>
          <w:rFonts w:ascii="Times New Roman" w:hAnsi="Times New Roman" w:cs="Times New Roman"/>
          <w:sz w:val="28"/>
          <w:szCs w:val="28"/>
        </w:rPr>
        <w:t xml:space="preserve">можных способов их внедрения в практику, организации систематической внешней оценки проекта.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Одним из основных этапов проектной деятельности является планиров</w:t>
      </w:r>
      <w:r w:rsidRPr="00E070FA">
        <w:rPr>
          <w:rFonts w:ascii="Times New Roman" w:hAnsi="Times New Roman" w:cs="Times New Roman"/>
          <w:sz w:val="28"/>
          <w:szCs w:val="28"/>
        </w:rPr>
        <w:t>а</w:t>
      </w:r>
      <w:r w:rsidRPr="00E070FA">
        <w:rPr>
          <w:rFonts w:ascii="Times New Roman" w:hAnsi="Times New Roman" w:cs="Times New Roman"/>
          <w:sz w:val="28"/>
          <w:szCs w:val="28"/>
        </w:rPr>
        <w:t>ние проектного задания. На этом этапе осуществляется разработка модели пр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екта, выбирается рациональная технология, проводится ее экономическая оце</w:t>
      </w:r>
      <w:r w:rsidRPr="00E070FA">
        <w:rPr>
          <w:rFonts w:ascii="Times New Roman" w:hAnsi="Times New Roman" w:cs="Times New Roman"/>
          <w:sz w:val="28"/>
          <w:szCs w:val="28"/>
        </w:rPr>
        <w:t>н</w:t>
      </w:r>
      <w:r w:rsidRPr="00E070FA">
        <w:rPr>
          <w:rFonts w:ascii="Times New Roman" w:hAnsi="Times New Roman" w:cs="Times New Roman"/>
          <w:sz w:val="28"/>
          <w:szCs w:val="28"/>
        </w:rPr>
        <w:t xml:space="preserve">ка. Итогом данного этапа является подробная технологическая карта проекта. В ней отражаются все необходимые ресурсы (временные, финансовые, трудовые, информационные, материальные), способы выполнения отдельных операций, план-график выполнения отдельных работ по изготовлению продуктов.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На следующем этапе, в ходе выполнения задуманного, возможны сл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дующие виды деятельности: обеспечение наличия всех необходимых ресурсов, пробная выработка продукта, обсуждение возникших трудностей и способов их преодоления, анализ качества изготовленного продукта, определение его н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достатков и путей их устранения, оформление сопроводительной документации и отчета о проекте.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Таким образом, практико-ориентированный прое</w:t>
      </w:r>
      <w:proofErr w:type="gramStart"/>
      <w:r w:rsidRPr="00E070FA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E070FA">
        <w:rPr>
          <w:rFonts w:ascii="Times New Roman" w:hAnsi="Times New Roman" w:cs="Times New Roman"/>
          <w:sz w:val="28"/>
          <w:szCs w:val="28"/>
        </w:rPr>
        <w:t>ючает активную деятельность студентов, начиная с выбора и обоснования ассортимента пр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дукции, до отработки технологии с обязательной публичной презентацией п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лученного результата. Результатом является: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 xml:space="preserve">-  продукция, подготовленная для дегустации;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- сопроводительные материалы в виде мини-исследования, альбома, пр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 xml:space="preserve">зентации, видеофильма;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 xml:space="preserve">- средства для презентации продукции, реклама. 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Итогом проекта является его презентация и защита. Защита происходит в виде выставки проектов с дегустацией выработанной продукции и рассказом о самом изделии и ходе работы над ним. Внешняя оценка проектов осуществл</w:t>
      </w:r>
      <w:r w:rsidRPr="00E070FA">
        <w:rPr>
          <w:rFonts w:ascii="Times New Roman" w:hAnsi="Times New Roman" w:cs="Times New Roman"/>
          <w:sz w:val="28"/>
          <w:szCs w:val="28"/>
        </w:rPr>
        <w:t>я</w:t>
      </w:r>
      <w:r w:rsidRPr="00E070FA">
        <w:rPr>
          <w:rFonts w:ascii="Times New Roman" w:hAnsi="Times New Roman" w:cs="Times New Roman"/>
          <w:sz w:val="28"/>
          <w:szCs w:val="28"/>
        </w:rPr>
        <w:t>ется сотрудниками производственного предприятия.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 xml:space="preserve">Результатом реализации практико-ориентированных проектов, помимо профессиональных компетенций, также являются  способности студентов: </w:t>
      </w:r>
    </w:p>
    <w:p w:rsidR="00FC4C4D" w:rsidRPr="00E070FA" w:rsidRDefault="00FC4C4D" w:rsidP="00FC4C4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>определять и развивать свои  познавательные и профессиональные и</w:t>
      </w:r>
      <w:r w:rsidRPr="00E070FA">
        <w:rPr>
          <w:rFonts w:ascii="Times New Roman" w:hAnsi="Times New Roman"/>
          <w:sz w:val="28"/>
          <w:szCs w:val="28"/>
        </w:rPr>
        <w:t>н</w:t>
      </w:r>
      <w:r w:rsidRPr="00E070FA">
        <w:rPr>
          <w:rFonts w:ascii="Times New Roman" w:hAnsi="Times New Roman"/>
          <w:sz w:val="28"/>
          <w:szCs w:val="28"/>
        </w:rPr>
        <w:t xml:space="preserve">тересы, </w:t>
      </w:r>
    </w:p>
    <w:p w:rsidR="00FC4C4D" w:rsidRPr="00E070FA" w:rsidRDefault="00FC4C4D" w:rsidP="00FC4C4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>выбирать для себя практический вид деятельности согласно распред</w:t>
      </w:r>
      <w:r w:rsidRPr="00E070FA">
        <w:rPr>
          <w:rFonts w:ascii="Times New Roman" w:hAnsi="Times New Roman"/>
          <w:sz w:val="28"/>
          <w:szCs w:val="28"/>
        </w:rPr>
        <w:t>е</w:t>
      </w:r>
      <w:r w:rsidRPr="00E070FA">
        <w:rPr>
          <w:rFonts w:ascii="Times New Roman" w:hAnsi="Times New Roman"/>
          <w:sz w:val="28"/>
          <w:szCs w:val="28"/>
        </w:rPr>
        <w:t xml:space="preserve">ленным обязанностям и интересам, </w:t>
      </w:r>
    </w:p>
    <w:p w:rsidR="00FC4C4D" w:rsidRPr="00E070FA" w:rsidRDefault="00FC4C4D" w:rsidP="00FC4C4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 xml:space="preserve">исследовать условия практической деятельности во время работы над проектом, </w:t>
      </w:r>
    </w:p>
    <w:p w:rsidR="00FC4C4D" w:rsidRPr="00E070FA" w:rsidRDefault="00FC4C4D" w:rsidP="00FC4C4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 xml:space="preserve">принимать ответственность  и решать возникающие проблемы, </w:t>
      </w:r>
    </w:p>
    <w:p w:rsidR="00FC4C4D" w:rsidRPr="00E070FA" w:rsidRDefault="00FC4C4D" w:rsidP="00FC4C4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lastRenderedPageBreak/>
        <w:t>оценивать результаты и устанавливать общественную и професси</w:t>
      </w:r>
      <w:r w:rsidRPr="00E070FA">
        <w:rPr>
          <w:rFonts w:ascii="Times New Roman" w:hAnsi="Times New Roman"/>
          <w:sz w:val="28"/>
          <w:szCs w:val="28"/>
        </w:rPr>
        <w:t>о</w:t>
      </w:r>
      <w:r w:rsidRPr="00E070FA">
        <w:rPr>
          <w:rFonts w:ascii="Times New Roman" w:hAnsi="Times New Roman"/>
          <w:sz w:val="28"/>
          <w:szCs w:val="28"/>
        </w:rPr>
        <w:t>нальную ценность своей проектной деятельности.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70FA">
        <w:rPr>
          <w:rFonts w:ascii="Times New Roman" w:hAnsi="Times New Roman" w:cs="Times New Roman"/>
          <w:sz w:val="28"/>
          <w:szCs w:val="28"/>
        </w:rPr>
        <w:t>При анализе результатов проекта рекомендуется попытаться ответить на следующие вопросы: актуальна ли тема вашего проекта, для кого он предназн</w:t>
      </w:r>
      <w:r w:rsidRPr="00E070FA">
        <w:rPr>
          <w:rFonts w:ascii="Times New Roman" w:hAnsi="Times New Roman" w:cs="Times New Roman"/>
          <w:sz w:val="28"/>
          <w:szCs w:val="28"/>
        </w:rPr>
        <w:t>а</w:t>
      </w:r>
      <w:r w:rsidRPr="00E070FA">
        <w:rPr>
          <w:rFonts w:ascii="Times New Roman" w:hAnsi="Times New Roman" w:cs="Times New Roman"/>
          <w:sz w:val="28"/>
          <w:szCs w:val="28"/>
        </w:rPr>
        <w:t>чен, было ли проведено предварительное маркетинговое исследование и что оно  выявило, какова идея проекта, разнообразны ли были предлагаемые идеи, правильно ли были сформулированы задачи проекта, удалось ли их реализ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вать, какими критериями руководствовались при оценке проекта, обоснова</w:t>
      </w:r>
      <w:r w:rsidRPr="00E070FA">
        <w:rPr>
          <w:rFonts w:ascii="Times New Roman" w:hAnsi="Times New Roman" w:cs="Times New Roman"/>
          <w:sz w:val="28"/>
          <w:szCs w:val="28"/>
        </w:rPr>
        <w:t>н</w:t>
      </w:r>
      <w:r w:rsidRPr="00E070FA">
        <w:rPr>
          <w:rFonts w:ascii="Times New Roman" w:hAnsi="Times New Roman" w:cs="Times New Roman"/>
          <w:sz w:val="28"/>
          <w:szCs w:val="28"/>
        </w:rPr>
        <w:t>ными ли они были, насколько хорошо спланировали</w:t>
      </w:r>
      <w:proofErr w:type="gramEnd"/>
      <w:r w:rsidRPr="00E070FA">
        <w:rPr>
          <w:rFonts w:ascii="Times New Roman" w:hAnsi="Times New Roman" w:cs="Times New Roman"/>
          <w:sz w:val="28"/>
          <w:szCs w:val="28"/>
        </w:rPr>
        <w:t xml:space="preserve"> и использовали предоста</w:t>
      </w:r>
      <w:r w:rsidRPr="00E070FA">
        <w:rPr>
          <w:rFonts w:ascii="Times New Roman" w:hAnsi="Times New Roman" w:cs="Times New Roman"/>
          <w:sz w:val="28"/>
          <w:szCs w:val="28"/>
        </w:rPr>
        <w:t>в</w:t>
      </w:r>
      <w:r w:rsidRPr="00E070FA">
        <w:rPr>
          <w:rFonts w:ascii="Times New Roman" w:hAnsi="Times New Roman" w:cs="Times New Roman"/>
          <w:sz w:val="28"/>
          <w:szCs w:val="28"/>
        </w:rPr>
        <w:t xml:space="preserve">ленное время, достаточно ли было знаний и умений, на каких этапах проекта возникали затруднения, в чем они заключались, как можно улучшить проект, то могло бы быть по-другому. </w:t>
      </w:r>
    </w:p>
    <w:p w:rsidR="00FC4C4D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0FA">
        <w:rPr>
          <w:rFonts w:ascii="Times New Roman" w:hAnsi="Times New Roman" w:cs="Times New Roman"/>
          <w:sz w:val="28"/>
          <w:szCs w:val="28"/>
        </w:rPr>
        <w:t>Результаты работы показывают, что практико-ориентированный проект для студента - это широкие возможности выбора самостоятельной деятельн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сти, соединяющей интересы, задачи образования и профессиональные комп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тенции. Это тренировка умения найти и показать содержание своей деятельн</w:t>
      </w:r>
      <w:r w:rsidRPr="00E070FA">
        <w:rPr>
          <w:rFonts w:ascii="Times New Roman" w:hAnsi="Times New Roman" w:cs="Times New Roman"/>
          <w:sz w:val="28"/>
          <w:szCs w:val="28"/>
        </w:rPr>
        <w:t>о</w:t>
      </w:r>
      <w:r w:rsidRPr="00E070FA">
        <w:rPr>
          <w:rFonts w:ascii="Times New Roman" w:hAnsi="Times New Roman" w:cs="Times New Roman"/>
          <w:sz w:val="28"/>
          <w:szCs w:val="28"/>
        </w:rPr>
        <w:t>сти, помощь в развитии навыков самоорганизации, умении доводить дело до продукта и презентации результата. Это показатель успешности освоения н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знакомого способа деятельности. Системное использование метода проектов создает основания для поэтапного усложнения деятельности и отслеживания полученных результатов формирования профессиональных компетенций сп</w:t>
      </w:r>
      <w:r w:rsidRPr="00E070FA">
        <w:rPr>
          <w:rFonts w:ascii="Times New Roman" w:hAnsi="Times New Roman" w:cs="Times New Roman"/>
          <w:sz w:val="28"/>
          <w:szCs w:val="28"/>
        </w:rPr>
        <w:t>е</w:t>
      </w:r>
      <w:r w:rsidRPr="00E070FA">
        <w:rPr>
          <w:rFonts w:ascii="Times New Roman" w:hAnsi="Times New Roman" w:cs="Times New Roman"/>
          <w:sz w:val="28"/>
          <w:szCs w:val="28"/>
        </w:rPr>
        <w:t>циалиста.</w:t>
      </w:r>
    </w:p>
    <w:p w:rsidR="00FC4C4D" w:rsidRPr="00E070FA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C4D" w:rsidRPr="00E070FA" w:rsidRDefault="00FC4C4D" w:rsidP="00FC4C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70F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C4C4D" w:rsidRPr="00E070FA" w:rsidRDefault="00FC4C4D" w:rsidP="00FC4C4D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пр</w:t>
      </w:r>
      <w:r w:rsidRPr="00E070FA">
        <w:rPr>
          <w:rFonts w:ascii="Times New Roman" w:hAnsi="Times New Roman"/>
          <w:sz w:val="28"/>
          <w:szCs w:val="28"/>
        </w:rPr>
        <w:t>о</w:t>
      </w:r>
      <w:r w:rsidRPr="00E070FA">
        <w:rPr>
          <w:rFonts w:ascii="Times New Roman" w:hAnsi="Times New Roman"/>
          <w:sz w:val="28"/>
          <w:szCs w:val="28"/>
        </w:rPr>
        <w:t>фессионального образования по специальности «Технология мяса и мя</w:t>
      </w:r>
      <w:r w:rsidRPr="00E070FA">
        <w:rPr>
          <w:rFonts w:ascii="Times New Roman" w:hAnsi="Times New Roman"/>
          <w:sz w:val="28"/>
          <w:szCs w:val="28"/>
        </w:rPr>
        <w:t>с</w:t>
      </w:r>
      <w:r w:rsidRPr="00E070FA">
        <w:rPr>
          <w:rFonts w:ascii="Times New Roman" w:hAnsi="Times New Roman"/>
          <w:sz w:val="28"/>
          <w:szCs w:val="28"/>
        </w:rPr>
        <w:t>ных продуктов»</w:t>
      </w:r>
    </w:p>
    <w:p w:rsidR="00FC4C4D" w:rsidRPr="00E070FA" w:rsidRDefault="00FC4C4D" w:rsidP="00FC4C4D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0FA">
        <w:rPr>
          <w:rFonts w:ascii="Times New Roman" w:hAnsi="Times New Roman"/>
          <w:sz w:val="28"/>
          <w:szCs w:val="28"/>
        </w:rPr>
        <w:t>Новые педагогические и информационные технологии в системе образ</w:t>
      </w:r>
      <w:r w:rsidRPr="00E070FA">
        <w:rPr>
          <w:rFonts w:ascii="Times New Roman" w:hAnsi="Times New Roman"/>
          <w:sz w:val="28"/>
          <w:szCs w:val="28"/>
        </w:rPr>
        <w:t>о</w:t>
      </w:r>
      <w:r w:rsidRPr="00E070FA">
        <w:rPr>
          <w:rFonts w:ascii="Times New Roman" w:hAnsi="Times New Roman"/>
          <w:sz w:val="28"/>
          <w:szCs w:val="28"/>
        </w:rPr>
        <w:t xml:space="preserve">вания. Учеб. пособие для студ. </w:t>
      </w:r>
      <w:proofErr w:type="spellStart"/>
      <w:r w:rsidRPr="00E070FA">
        <w:rPr>
          <w:rFonts w:ascii="Times New Roman" w:hAnsi="Times New Roman"/>
          <w:sz w:val="28"/>
          <w:szCs w:val="28"/>
        </w:rPr>
        <w:t>пед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. вузов и системы </w:t>
      </w:r>
      <w:proofErr w:type="spellStart"/>
      <w:r w:rsidRPr="00E070FA">
        <w:rPr>
          <w:rFonts w:ascii="Times New Roman" w:hAnsi="Times New Roman"/>
          <w:sz w:val="28"/>
          <w:szCs w:val="28"/>
        </w:rPr>
        <w:t>повыш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070FA">
        <w:rPr>
          <w:rFonts w:ascii="Times New Roman" w:hAnsi="Times New Roman"/>
          <w:sz w:val="28"/>
          <w:szCs w:val="28"/>
        </w:rPr>
        <w:t>квалиф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070FA">
        <w:rPr>
          <w:rFonts w:ascii="Times New Roman" w:hAnsi="Times New Roman"/>
          <w:sz w:val="28"/>
          <w:szCs w:val="28"/>
        </w:rPr>
        <w:t>пед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. кадров/ </w:t>
      </w:r>
      <w:proofErr w:type="spellStart"/>
      <w:r w:rsidRPr="00E070FA">
        <w:rPr>
          <w:rFonts w:ascii="Times New Roman" w:hAnsi="Times New Roman"/>
          <w:sz w:val="28"/>
          <w:szCs w:val="28"/>
        </w:rPr>
        <w:t>Полат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 Е. С. и др. Под </w:t>
      </w:r>
      <w:proofErr w:type="spellStart"/>
      <w:proofErr w:type="gramStart"/>
      <w:r w:rsidRPr="00E070FA">
        <w:rPr>
          <w:rFonts w:ascii="Times New Roman" w:hAnsi="Times New Roman"/>
          <w:sz w:val="28"/>
          <w:szCs w:val="28"/>
        </w:rPr>
        <w:t>ред</w:t>
      </w:r>
      <w:proofErr w:type="spellEnd"/>
      <w:proofErr w:type="gramEnd"/>
      <w:r w:rsidRPr="00E070FA">
        <w:rPr>
          <w:rFonts w:ascii="Times New Roman" w:hAnsi="Times New Roman"/>
          <w:sz w:val="28"/>
          <w:szCs w:val="28"/>
        </w:rPr>
        <w:t xml:space="preserve"> Е. С. </w:t>
      </w:r>
      <w:proofErr w:type="spellStart"/>
      <w:r w:rsidRPr="00E070FA">
        <w:rPr>
          <w:rFonts w:ascii="Times New Roman" w:hAnsi="Times New Roman"/>
          <w:sz w:val="28"/>
          <w:szCs w:val="28"/>
        </w:rPr>
        <w:t>Полат</w:t>
      </w:r>
      <w:proofErr w:type="spellEnd"/>
      <w:r w:rsidRPr="00E070FA">
        <w:rPr>
          <w:rFonts w:ascii="Times New Roman" w:hAnsi="Times New Roman"/>
          <w:sz w:val="28"/>
          <w:szCs w:val="28"/>
        </w:rPr>
        <w:t xml:space="preserve">. — М.,: Издательский центр «Академия», 1999, — 224 </w:t>
      </w:r>
      <w:proofErr w:type="gramStart"/>
      <w:r w:rsidRPr="00E070FA">
        <w:rPr>
          <w:rFonts w:ascii="Times New Roman" w:hAnsi="Times New Roman"/>
          <w:sz w:val="28"/>
          <w:szCs w:val="28"/>
        </w:rPr>
        <w:t>с</w:t>
      </w:r>
      <w:proofErr w:type="gramEnd"/>
      <w:r w:rsidRPr="00E070FA">
        <w:rPr>
          <w:rFonts w:ascii="Times New Roman" w:hAnsi="Times New Roman"/>
          <w:sz w:val="28"/>
          <w:szCs w:val="28"/>
        </w:rPr>
        <w:t>.</w:t>
      </w:r>
    </w:p>
    <w:p w:rsidR="00FC4C4D" w:rsidRDefault="00FC4C4D" w:rsidP="00FC4C4D">
      <w:pPr>
        <w:pStyle w:val="a3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4C4D" w:rsidRDefault="00FC4C4D" w:rsidP="00FC4C4D">
      <w:pPr>
        <w:pStyle w:val="a3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71C" w:rsidRDefault="00FC4C4D" w:rsidP="004647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 xml:space="preserve">РАБОЧАЯ ТЕТРАДЬ КАК СРЕДСТВО ФОРМИРОВАНИЯ ОБЩЕЙ И ПРОФЕССИОНАЛЬНОЙ КОМПЕТЕНТНОСТИ </w:t>
      </w:r>
      <w:proofErr w:type="gramStart"/>
      <w:r w:rsidRPr="00FC4C4D">
        <w:rPr>
          <w:rFonts w:ascii="Times New Roman" w:hAnsi="Times New Roman" w:cs="Times New Roman"/>
          <w:b/>
          <w:sz w:val="28"/>
          <w:szCs w:val="28"/>
        </w:rPr>
        <w:t>БУДУЩИХ</w:t>
      </w:r>
      <w:proofErr w:type="gramEnd"/>
      <w:r w:rsidRPr="00FC4C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47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4C4D" w:rsidRPr="00FC4C4D" w:rsidRDefault="00FC4C4D" w:rsidP="004647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4D">
        <w:rPr>
          <w:rFonts w:ascii="Times New Roman" w:hAnsi="Times New Roman" w:cs="Times New Roman"/>
          <w:b/>
          <w:sz w:val="28"/>
          <w:szCs w:val="28"/>
        </w:rPr>
        <w:t>СПЕЦИАЛИСТОВПО СПЕЦИАЛЬНОСТИ «ТЕХНОЛОГИЯ МЯСА И МЯСНЫХ ПРОДУКТОВ»</w:t>
      </w:r>
    </w:p>
    <w:p w:rsidR="00FC4C4D" w:rsidRPr="00361C14" w:rsidRDefault="00FC4C4D" w:rsidP="00FC4C4D">
      <w:p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61C14">
        <w:rPr>
          <w:rFonts w:ascii="Times New Roman" w:hAnsi="Times New Roman" w:cs="Times New Roman"/>
          <w:b/>
          <w:i/>
          <w:sz w:val="24"/>
          <w:szCs w:val="24"/>
        </w:rPr>
        <w:t>Е.Н.Шугаева</w:t>
      </w:r>
      <w:proofErr w:type="spellEnd"/>
      <w:r w:rsidRPr="00361C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C4C4D" w:rsidRPr="00E6772A" w:rsidRDefault="00FC4C4D" w:rsidP="00E6772A">
      <w:pPr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E6772A">
        <w:rPr>
          <w:rFonts w:ascii="Times New Roman" w:hAnsi="Times New Roman"/>
          <w:b/>
          <w:i/>
          <w:sz w:val="24"/>
          <w:szCs w:val="24"/>
        </w:rPr>
        <w:t>Государственное</w:t>
      </w:r>
      <w:proofErr w:type="gramEnd"/>
      <w:r w:rsidRPr="00E6772A">
        <w:rPr>
          <w:rFonts w:ascii="Times New Roman" w:hAnsi="Times New Roman"/>
          <w:b/>
          <w:i/>
          <w:sz w:val="24"/>
          <w:szCs w:val="24"/>
        </w:rPr>
        <w:t xml:space="preserve"> бюджетное профессиональное образовательное </w:t>
      </w:r>
      <w:proofErr w:type="spellStart"/>
      <w:r w:rsidRPr="00E6772A">
        <w:rPr>
          <w:rFonts w:ascii="Times New Roman" w:hAnsi="Times New Roman"/>
          <w:b/>
          <w:i/>
          <w:sz w:val="24"/>
          <w:szCs w:val="24"/>
        </w:rPr>
        <w:t>учреждениеРеспу</w:t>
      </w:r>
      <w:r w:rsidRPr="00E6772A">
        <w:rPr>
          <w:rFonts w:ascii="Times New Roman" w:hAnsi="Times New Roman"/>
          <w:b/>
          <w:i/>
          <w:sz w:val="24"/>
          <w:szCs w:val="24"/>
        </w:rPr>
        <w:t>б</w:t>
      </w:r>
      <w:r w:rsidRPr="00E6772A">
        <w:rPr>
          <w:rFonts w:ascii="Times New Roman" w:hAnsi="Times New Roman"/>
          <w:b/>
          <w:i/>
          <w:sz w:val="24"/>
          <w:szCs w:val="24"/>
        </w:rPr>
        <w:t>лики</w:t>
      </w:r>
      <w:proofErr w:type="spellEnd"/>
      <w:r w:rsidRPr="00E6772A">
        <w:rPr>
          <w:rFonts w:ascii="Times New Roman" w:hAnsi="Times New Roman"/>
          <w:b/>
          <w:i/>
          <w:sz w:val="24"/>
          <w:szCs w:val="24"/>
        </w:rPr>
        <w:t xml:space="preserve"> Мордовия «Торбеевский колледж мясной и молочной промышленности»</w:t>
      </w:r>
    </w:p>
    <w:p w:rsidR="00FC4C4D" w:rsidRPr="004B7694" w:rsidRDefault="00FC4C4D" w:rsidP="00FC4C4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C4D" w:rsidRPr="00126EBD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6EBD">
        <w:rPr>
          <w:rFonts w:ascii="Times New Roman" w:hAnsi="Times New Roman" w:cs="Times New Roman"/>
          <w:sz w:val="28"/>
          <w:szCs w:val="28"/>
        </w:rPr>
        <w:t xml:space="preserve">Основными целями системы среднего профессионального образования (СПО) являются подготовка специалистов среднего звена и создание условий для развития личности в образовательном процессе. Их достижение зависит от </w:t>
      </w:r>
      <w:proofErr w:type="spellStart"/>
      <w:r w:rsidRPr="00126EBD">
        <w:rPr>
          <w:rFonts w:ascii="Times New Roman" w:hAnsi="Times New Roman" w:cs="Times New Roman"/>
          <w:sz w:val="28"/>
          <w:szCs w:val="28"/>
        </w:rPr>
        <w:lastRenderedPageBreak/>
        <w:t>сформированности</w:t>
      </w:r>
      <w:proofErr w:type="spellEnd"/>
      <w:r w:rsidRPr="00126EBD">
        <w:rPr>
          <w:rFonts w:ascii="Times New Roman" w:hAnsi="Times New Roman" w:cs="Times New Roman"/>
          <w:sz w:val="28"/>
          <w:szCs w:val="28"/>
        </w:rPr>
        <w:t xml:space="preserve"> содержания образования, т. е. от того, как поставлен пр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 xml:space="preserve">цесс овладения знаниями, умениями и навыками, в </w:t>
      </w:r>
      <w:proofErr w:type="gramStart"/>
      <w:r w:rsidRPr="00126EBD">
        <w:rPr>
          <w:rFonts w:ascii="Times New Roman" w:hAnsi="Times New Roman" w:cs="Times New Roman"/>
          <w:sz w:val="28"/>
          <w:szCs w:val="28"/>
        </w:rPr>
        <w:t>тече</w:t>
      </w:r>
      <w:r>
        <w:rPr>
          <w:rFonts w:ascii="Times New Roman" w:hAnsi="Times New Roman" w:cs="Times New Roman"/>
          <w:sz w:val="28"/>
          <w:szCs w:val="28"/>
        </w:rPr>
        <w:t>ние</w:t>
      </w:r>
      <w:proofErr w:type="gramEnd"/>
      <w:r w:rsidRPr="00126EBD">
        <w:rPr>
          <w:rFonts w:ascii="Times New Roman" w:hAnsi="Times New Roman" w:cs="Times New Roman"/>
          <w:sz w:val="28"/>
          <w:szCs w:val="28"/>
        </w:rPr>
        <w:t xml:space="preserve"> которого склад</w:t>
      </w:r>
      <w:r w:rsidRPr="00126EBD">
        <w:rPr>
          <w:rFonts w:ascii="Times New Roman" w:hAnsi="Times New Roman" w:cs="Times New Roman"/>
          <w:sz w:val="28"/>
          <w:szCs w:val="28"/>
        </w:rPr>
        <w:t>ы</w:t>
      </w:r>
      <w:r w:rsidRPr="00126EBD">
        <w:rPr>
          <w:rFonts w:ascii="Times New Roman" w:hAnsi="Times New Roman" w:cs="Times New Roman"/>
          <w:sz w:val="28"/>
          <w:szCs w:val="28"/>
        </w:rPr>
        <w:t xml:space="preserve">ваются черты творческой деятельности, мировоззренческие и поведенческие качества личности, развиваются познавательные способности. 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Залогом качества образования, одной из главных его слагаемых является обеспечение учебного процесса методической, учебной и научной литературой, учебными пособиями нового поколения и новейшими техническими средствами обучения.</w:t>
      </w:r>
    </w:p>
    <w:p w:rsidR="00FC4C4D" w:rsidRPr="00126EBD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третьего по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126E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коления предусматривает, чтобы выпускник СПО овладел общими и профес</w:t>
      </w:r>
      <w:r w:rsidRPr="00126E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126E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сиональными компетенциями. 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Компетентность включает помимо професси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нальных знаний и умений, такие качества как способность к сотрудничеству, к работе в команде, коммуникативные способности, инициативность, умения н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ходить правильные решения из </w:t>
      </w:r>
      <w:r w:rsidRPr="00126E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сложившейся ситуации, осуществлять поиск, анализ и оценку информации.</w:t>
      </w:r>
    </w:p>
    <w:p w:rsidR="00FC4C4D" w:rsidRPr="00126EBD" w:rsidRDefault="00FC4C4D" w:rsidP="00FC4C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Характерной особенностью современного этапа развития профессионал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образования являются требования к результатам освоения основной пр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фессиональной образовательной программы, которые подразумевают формир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26EBD">
        <w:rPr>
          <w:rFonts w:ascii="Times New Roman" w:hAnsi="Times New Roman" w:cs="Times New Roman"/>
          <w:sz w:val="28"/>
          <w:szCs w:val="28"/>
          <w:shd w:val="clear" w:color="auto" w:fill="FFFFFF"/>
        </w:rPr>
        <w:t>вание у студентов как общих, так и профессиональных компетенций.    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EBD">
        <w:rPr>
          <w:rFonts w:ascii="Times New Roman" w:eastAsia="Times New Roman" w:hAnsi="Times New Roman" w:cs="Times New Roman"/>
          <w:sz w:val="28"/>
          <w:szCs w:val="28"/>
        </w:rPr>
        <w:t>Специалист по специальности «Технология мяса и мясных продуктов» должен понимать сущность и социальную значимость своей профессии, проя</w:t>
      </w:r>
      <w:r w:rsidRPr="00126E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6EBD">
        <w:rPr>
          <w:rFonts w:ascii="Times New Roman" w:eastAsia="Times New Roman" w:hAnsi="Times New Roman" w:cs="Times New Roman"/>
          <w:sz w:val="28"/>
          <w:szCs w:val="28"/>
        </w:rPr>
        <w:t>лять к ней устойчивый интерес, уметь выбирать методы и способы выполнения профессиональных задач, оценивать их эффективность, принимать решения в различных ситуациях и нести за них ответственность</w:t>
      </w:r>
      <w:r w:rsidRPr="00080E9E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Pr="00080E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Современное общество с его сложным, высокотехнологичным и быстро меняющимся производством, развитой инфраструктурой, предъявляет качес</w:t>
      </w:r>
      <w:r w:rsidRPr="00126EBD">
        <w:rPr>
          <w:rFonts w:ascii="Times New Roman" w:hAnsi="Times New Roman" w:cs="Times New Roman"/>
          <w:sz w:val="28"/>
          <w:szCs w:val="28"/>
        </w:rPr>
        <w:t>т</w:t>
      </w:r>
      <w:r w:rsidRPr="00126EBD">
        <w:rPr>
          <w:rFonts w:ascii="Times New Roman" w:hAnsi="Times New Roman" w:cs="Times New Roman"/>
          <w:sz w:val="28"/>
          <w:szCs w:val="28"/>
        </w:rPr>
        <w:t>венные новые требования к подготовке специалистов различных профессий. От выпускников требуется не только теоретическая подготовка, но и практические навыки по рабочей профессии, которые помогут им разобраться в сложном производстве.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По моему мнению, одним из важных предметно-знаковых средств обуч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ния, способствующих формированию профессиональной компетентности б</w:t>
      </w:r>
      <w:r w:rsidRPr="00126EBD">
        <w:rPr>
          <w:rFonts w:ascii="Times New Roman" w:hAnsi="Times New Roman" w:cs="Times New Roman"/>
          <w:sz w:val="28"/>
          <w:szCs w:val="28"/>
        </w:rPr>
        <w:t>у</w:t>
      </w:r>
      <w:r w:rsidRPr="00126EBD">
        <w:rPr>
          <w:rFonts w:ascii="Times New Roman" w:hAnsi="Times New Roman" w:cs="Times New Roman"/>
          <w:sz w:val="28"/>
          <w:szCs w:val="28"/>
        </w:rPr>
        <w:t>дущих специалистов, является рабочая тетрадь.</w:t>
      </w:r>
    </w:p>
    <w:p w:rsidR="00FC4C4D" w:rsidRPr="00126EBD" w:rsidRDefault="00FC4C4D" w:rsidP="00FC4C4D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успешной подготовки к будущей профессиональной деятельно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сти и выработки компетенций, составлена рабочая тетрадь </w:t>
      </w:r>
      <w:r w:rsidRPr="00126EBD">
        <w:rPr>
          <w:rFonts w:ascii="Times New Roman" w:hAnsi="Times New Roman" w:cs="Times New Roman"/>
          <w:sz w:val="28"/>
          <w:szCs w:val="28"/>
        </w:rPr>
        <w:t>по освоению ме</w:t>
      </w:r>
      <w:r w:rsidRPr="00126EBD">
        <w:rPr>
          <w:rFonts w:ascii="Times New Roman" w:hAnsi="Times New Roman" w:cs="Times New Roman"/>
          <w:sz w:val="28"/>
          <w:szCs w:val="28"/>
        </w:rPr>
        <w:t>ж</w:t>
      </w:r>
      <w:r w:rsidRPr="00126EBD">
        <w:rPr>
          <w:rFonts w:ascii="Times New Roman" w:hAnsi="Times New Roman" w:cs="Times New Roman"/>
          <w:sz w:val="28"/>
          <w:szCs w:val="28"/>
        </w:rPr>
        <w:t xml:space="preserve">дисциплинарного курса МДК 06.01 Профессиональная подготовка по рабочей профессии «Изготовитель полуфабрикатов из мяса птицы»,  </w:t>
      </w:r>
      <w:r w:rsidRPr="00126EB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практической</w:t>
      </w:r>
      <w:r w:rsidRPr="00126E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части дисциплины </w:t>
      </w:r>
      <w:r w:rsidRPr="00126EBD">
        <w:rPr>
          <w:rFonts w:ascii="Times New Roman" w:hAnsi="Times New Roman" w:cs="Times New Roman"/>
          <w:sz w:val="28"/>
          <w:szCs w:val="28"/>
        </w:rPr>
        <w:t xml:space="preserve"> как дидактическое средство организации аудиторной и вн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аудиторной самостоятельной работы студентов.</w:t>
      </w:r>
      <w:proofErr w:type="gramEnd"/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Рабочая тетрадь предназначена для организации системной работы по формированию профессиональных и общих компетенций, применению теор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 xml:space="preserve">тических знаний при решении задач практико-ориентированного характера, развитию аналитических навыков будущих специалистов, что соответствует требованиям Федерального образовательного стандарта третьего поколения. </w:t>
      </w:r>
      <w:r w:rsidRPr="00126EBD">
        <w:rPr>
          <w:rFonts w:ascii="Times New Roman" w:hAnsi="Times New Roman" w:cs="Times New Roman"/>
          <w:sz w:val="28"/>
          <w:szCs w:val="28"/>
        </w:rPr>
        <w:lastRenderedPageBreak/>
        <w:t>Содержание и структура тетради нацеливают студента на формирование мот</w:t>
      </w:r>
      <w:r w:rsidRPr="00126EBD">
        <w:rPr>
          <w:rFonts w:ascii="Times New Roman" w:hAnsi="Times New Roman" w:cs="Times New Roman"/>
          <w:sz w:val="28"/>
          <w:szCs w:val="28"/>
        </w:rPr>
        <w:t>и</w:t>
      </w:r>
      <w:r w:rsidRPr="00126EBD">
        <w:rPr>
          <w:rFonts w:ascii="Times New Roman" w:hAnsi="Times New Roman" w:cs="Times New Roman"/>
          <w:sz w:val="28"/>
          <w:szCs w:val="28"/>
        </w:rPr>
        <w:t xml:space="preserve">вации к самостоятельной деятельности </w:t>
      </w:r>
      <w:proofErr w:type="spellStart"/>
      <w:r w:rsidRPr="00126EBD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126EBD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Основной целью разработки является подготовка студентов к изучению классификации тушек птицы по упитанности и качеству обработки, технич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ских особенностей оборудования, освоению технологических функций совр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менного производства. Студенты овладевают методами эксплуатацией техн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логического оборудования и специальных приспособлений, приобретут навыки отделения частей тушки птицы в соответствии с требованиями технологии, с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блюдения требований технологической инструкции по отделению частей мяса от тушки, ведения процесса изготовления полуфабрикатов из мяса птицы на линии с использованием специальных приспособлений и вручную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[2</w:t>
      </w:r>
      <w:r w:rsidRPr="00080E9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126EBD">
        <w:rPr>
          <w:rFonts w:ascii="Times New Roman" w:hAnsi="Times New Roman" w:cs="Times New Roman"/>
          <w:sz w:val="28"/>
          <w:szCs w:val="28"/>
        </w:rPr>
        <w:t>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Рабочая тетрадь охватывает все разделы программы, включает тематику 19 практических работ с кодами формируемых общих и профессиональных компетенций, подлежащих изучению в соответствии с программой. Практич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ские работы предполагают последовательное, поэтапное обучение различным приемам и способам учебной деятельности, а так же использование заданий различного уровня (репродуктивного, практико-ориентированного, творческ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го). В содержание рабочей тетради включен иллюстративный материал, и</w:t>
      </w:r>
      <w:r w:rsidRPr="00126EBD">
        <w:rPr>
          <w:rFonts w:ascii="Times New Roman" w:hAnsi="Times New Roman" w:cs="Times New Roman"/>
          <w:sz w:val="28"/>
          <w:szCs w:val="28"/>
        </w:rPr>
        <w:t>н</w:t>
      </w:r>
      <w:r w:rsidRPr="00126EBD">
        <w:rPr>
          <w:rFonts w:ascii="Times New Roman" w:hAnsi="Times New Roman" w:cs="Times New Roman"/>
          <w:sz w:val="28"/>
          <w:szCs w:val="28"/>
        </w:rPr>
        <w:t xml:space="preserve">формационный материал, задания для самостоятельной работы, вопросы для обсуждения во время урока, вопросы для самоконтроля. Задания рассчитаны на самостоятельное выполнение студентами в присутствии </w:t>
      </w:r>
      <w:proofErr w:type="spellStart"/>
      <w:r w:rsidRPr="00126EBD">
        <w:rPr>
          <w:rFonts w:ascii="Times New Roman" w:hAnsi="Times New Roman" w:cs="Times New Roman"/>
          <w:sz w:val="28"/>
          <w:szCs w:val="28"/>
        </w:rPr>
        <w:t>педагога-тьютера</w:t>
      </w:r>
      <w:proofErr w:type="spellEnd"/>
      <w:r w:rsidRPr="00126EBD">
        <w:rPr>
          <w:rFonts w:ascii="Times New Roman" w:hAnsi="Times New Roman" w:cs="Times New Roman"/>
          <w:sz w:val="28"/>
          <w:szCs w:val="28"/>
        </w:rPr>
        <w:t>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Согласно современным представлениям о качественной учебной литер</w:t>
      </w:r>
      <w:r w:rsidRPr="00126EBD">
        <w:rPr>
          <w:rFonts w:ascii="Times New Roman" w:hAnsi="Times New Roman" w:cs="Times New Roman"/>
          <w:sz w:val="28"/>
          <w:szCs w:val="28"/>
        </w:rPr>
        <w:t>а</w:t>
      </w:r>
      <w:r w:rsidRPr="00126EBD">
        <w:rPr>
          <w:rFonts w:ascii="Times New Roman" w:hAnsi="Times New Roman" w:cs="Times New Roman"/>
          <w:sz w:val="28"/>
          <w:szCs w:val="28"/>
        </w:rPr>
        <w:t>туре каждая тема предваряется целевыми установками. Кроме того, в рабочей тетради даны подробные алгоритмы действий.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Содержание рабочей тетради обеспечивает формирование   знаний в пр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фессиональной подготовке специалистов в пищевой и перерабатывающей пр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мышленности. Предусмотренный в данной тетради теоретический и практич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ский материал обеспечивает не только знания, но и умение творчески подх</w:t>
      </w:r>
      <w:r w:rsidRPr="00126EBD">
        <w:rPr>
          <w:rFonts w:ascii="Times New Roman" w:hAnsi="Times New Roman" w:cs="Times New Roman"/>
          <w:sz w:val="28"/>
          <w:szCs w:val="28"/>
        </w:rPr>
        <w:t>о</w:t>
      </w:r>
      <w:r w:rsidRPr="00126EBD">
        <w:rPr>
          <w:rFonts w:ascii="Times New Roman" w:hAnsi="Times New Roman" w:cs="Times New Roman"/>
          <w:sz w:val="28"/>
          <w:szCs w:val="28"/>
        </w:rPr>
        <w:t>дить к решению производственных ситуаций, в том числе и с учетом требов</w:t>
      </w:r>
      <w:r w:rsidRPr="00126EBD">
        <w:rPr>
          <w:rFonts w:ascii="Times New Roman" w:hAnsi="Times New Roman" w:cs="Times New Roman"/>
          <w:sz w:val="28"/>
          <w:szCs w:val="28"/>
        </w:rPr>
        <w:t>а</w:t>
      </w:r>
      <w:r w:rsidRPr="00126EBD">
        <w:rPr>
          <w:rFonts w:ascii="Times New Roman" w:hAnsi="Times New Roman" w:cs="Times New Roman"/>
          <w:sz w:val="28"/>
          <w:szCs w:val="28"/>
        </w:rPr>
        <w:t>ний работодателя.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Представленные в рабочей тетради практические занятия, направленные на формирование и развитие необходимых умений, профессиональных комп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тенций студентов, приобретение ими практического опыта по изготовлению полуфабрикатов из мяса птицы.</w:t>
      </w:r>
    </w:p>
    <w:p w:rsidR="00FC4C4D" w:rsidRPr="00126EBD" w:rsidRDefault="00FC4C4D" w:rsidP="00FC4C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Использование рабочей тетради в учебном процессе поможет студентам более успешно освоить наиболее важные вопросы, которые им предстоит р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>шать в практической деятельности, формировании у них навыков и умений анализа конкретных оптимальных решений. Методические указания выполн</w:t>
      </w:r>
      <w:r w:rsidRPr="00126EBD">
        <w:rPr>
          <w:rFonts w:ascii="Times New Roman" w:hAnsi="Times New Roman" w:cs="Times New Roman"/>
          <w:sz w:val="28"/>
          <w:szCs w:val="28"/>
        </w:rPr>
        <w:t>я</w:t>
      </w:r>
      <w:r w:rsidRPr="00126EBD">
        <w:rPr>
          <w:rFonts w:ascii="Times New Roman" w:hAnsi="Times New Roman" w:cs="Times New Roman"/>
          <w:sz w:val="28"/>
          <w:szCs w:val="28"/>
        </w:rPr>
        <w:t>ются вместе с преподавателем и под его руководством.</w:t>
      </w:r>
    </w:p>
    <w:p w:rsidR="00FC4C4D" w:rsidRPr="00126EBD" w:rsidRDefault="00FC4C4D" w:rsidP="00FC4C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t>Таким образом, рабочая тетрадь является мобильным средством обесп</w:t>
      </w:r>
      <w:r w:rsidRPr="00126EBD">
        <w:rPr>
          <w:rFonts w:ascii="Times New Roman" w:hAnsi="Times New Roman" w:cs="Times New Roman"/>
          <w:sz w:val="28"/>
          <w:szCs w:val="28"/>
        </w:rPr>
        <w:t>е</w:t>
      </w:r>
      <w:r w:rsidRPr="00126EBD">
        <w:rPr>
          <w:rFonts w:ascii="Times New Roman" w:hAnsi="Times New Roman" w:cs="Times New Roman"/>
          <w:sz w:val="28"/>
          <w:szCs w:val="28"/>
        </w:rPr>
        <w:t xml:space="preserve">чивающий дифференцированный подход к обучению и оценке </w:t>
      </w:r>
      <w:proofErr w:type="spellStart"/>
      <w:r w:rsidRPr="00126EBD">
        <w:rPr>
          <w:rFonts w:ascii="Times New Roman" w:hAnsi="Times New Roman" w:cs="Times New Roman"/>
          <w:sz w:val="28"/>
          <w:szCs w:val="28"/>
        </w:rPr>
        <w:t>зн</w:t>
      </w:r>
      <w:r w:rsidRPr="00126EBD">
        <w:rPr>
          <w:rFonts w:ascii="Times New Roman" w:hAnsi="Times New Roman" w:cs="Times New Roman"/>
          <w:sz w:val="28"/>
          <w:szCs w:val="28"/>
        </w:rPr>
        <w:t>а</w:t>
      </w:r>
      <w:r w:rsidRPr="00126EBD">
        <w:rPr>
          <w:rFonts w:ascii="Times New Roman" w:hAnsi="Times New Roman" w:cs="Times New Roman"/>
          <w:sz w:val="28"/>
          <w:szCs w:val="28"/>
        </w:rPr>
        <w:t>ний</w:t>
      </w:r>
      <w:proofErr w:type="gramStart"/>
      <w:r w:rsidRPr="00126EB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26EBD">
        <w:rPr>
          <w:rFonts w:ascii="Times New Roman" w:hAnsi="Times New Roman" w:cs="Times New Roman"/>
          <w:sz w:val="28"/>
          <w:szCs w:val="28"/>
        </w:rPr>
        <w:t>тудентам</w:t>
      </w:r>
      <w:proofErr w:type="spellEnd"/>
      <w:r w:rsidRPr="00126EBD">
        <w:rPr>
          <w:rFonts w:ascii="Times New Roman" w:hAnsi="Times New Roman" w:cs="Times New Roman"/>
          <w:sz w:val="28"/>
          <w:szCs w:val="28"/>
        </w:rPr>
        <w:t xml:space="preserve"> необходимо освоится в предложенной системе, для того чтобы, в дальнейшей своей деятельности они могли свободно ориентироваться в л</w:t>
      </w:r>
      <w:r w:rsidRPr="00126EBD">
        <w:rPr>
          <w:rFonts w:ascii="Times New Roman" w:hAnsi="Times New Roman" w:cs="Times New Roman"/>
          <w:sz w:val="28"/>
          <w:szCs w:val="28"/>
        </w:rPr>
        <w:t>ю</w:t>
      </w:r>
      <w:r w:rsidRPr="00126EBD">
        <w:rPr>
          <w:rFonts w:ascii="Times New Roman" w:hAnsi="Times New Roman" w:cs="Times New Roman"/>
          <w:sz w:val="28"/>
          <w:szCs w:val="28"/>
        </w:rPr>
        <w:t>бой производственной  ситуации.</w:t>
      </w:r>
    </w:p>
    <w:p w:rsidR="00FC4C4D" w:rsidRPr="00126EBD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EBD">
        <w:rPr>
          <w:rFonts w:ascii="Times New Roman" w:hAnsi="Times New Roman" w:cs="Times New Roman"/>
          <w:sz w:val="28"/>
          <w:szCs w:val="28"/>
        </w:rPr>
        <w:lastRenderedPageBreak/>
        <w:t>Данная рабочая тетрадь по МДК 06.01. Профессиональная подготовка по рабочей профессии «Изготовитель полуфабрикатов из мяса птицы» актуальна в современных условиях обучения студентов, позволяет получить дополнител</w:t>
      </w:r>
      <w:r w:rsidRPr="00126EBD">
        <w:rPr>
          <w:rFonts w:ascii="Times New Roman" w:hAnsi="Times New Roman" w:cs="Times New Roman"/>
          <w:sz w:val="28"/>
          <w:szCs w:val="28"/>
        </w:rPr>
        <w:t>ь</w:t>
      </w:r>
      <w:r w:rsidRPr="00126EBD">
        <w:rPr>
          <w:rFonts w:ascii="Times New Roman" w:hAnsi="Times New Roman" w:cs="Times New Roman"/>
          <w:sz w:val="28"/>
          <w:szCs w:val="28"/>
        </w:rPr>
        <w:t>ную полезную информацию.</w:t>
      </w:r>
    </w:p>
    <w:p w:rsidR="00FC4C4D" w:rsidRDefault="00FC4C4D" w:rsidP="00FC4C4D">
      <w:pPr>
        <w:spacing w:after="0" w:line="360" w:lineRule="auto"/>
        <w:rPr>
          <w:sz w:val="28"/>
          <w:szCs w:val="28"/>
        </w:rPr>
      </w:pPr>
    </w:p>
    <w:p w:rsidR="00FC4C4D" w:rsidRPr="004524CB" w:rsidRDefault="00FC4C4D" w:rsidP="00FC4C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24C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C4C4D" w:rsidRPr="00E6772A" w:rsidRDefault="00FC4C4D" w:rsidP="00E6772A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E6772A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пр</w:t>
      </w:r>
      <w:r w:rsidRPr="00E6772A">
        <w:rPr>
          <w:rFonts w:ascii="Times New Roman" w:hAnsi="Times New Roman"/>
          <w:sz w:val="28"/>
          <w:szCs w:val="28"/>
        </w:rPr>
        <w:t>о</w:t>
      </w:r>
      <w:r w:rsidRPr="00E6772A">
        <w:rPr>
          <w:rFonts w:ascii="Times New Roman" w:hAnsi="Times New Roman"/>
          <w:sz w:val="28"/>
          <w:szCs w:val="28"/>
        </w:rPr>
        <w:t>фессионального образования по специальности «Технология мяса и мясных продуктов»</w:t>
      </w:r>
    </w:p>
    <w:p w:rsidR="00FC4C4D" w:rsidRDefault="00FC4C4D" w:rsidP="00E6772A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E6772A">
        <w:rPr>
          <w:rFonts w:ascii="Times New Roman" w:hAnsi="Times New Roman"/>
          <w:sz w:val="28"/>
          <w:szCs w:val="28"/>
        </w:rPr>
        <w:t xml:space="preserve">Гущин В.В. Технология полуфабрикатов из мяса птицы./ В.В. Гущин, Б.В. </w:t>
      </w:r>
      <w:proofErr w:type="spellStart"/>
      <w:r w:rsidRPr="00E6772A">
        <w:rPr>
          <w:rFonts w:ascii="Times New Roman" w:hAnsi="Times New Roman"/>
          <w:sz w:val="28"/>
          <w:szCs w:val="28"/>
        </w:rPr>
        <w:t>Кулишев</w:t>
      </w:r>
      <w:proofErr w:type="spellEnd"/>
      <w:r w:rsidRPr="00E6772A">
        <w:rPr>
          <w:rFonts w:ascii="Times New Roman" w:hAnsi="Times New Roman"/>
          <w:sz w:val="28"/>
          <w:szCs w:val="28"/>
        </w:rPr>
        <w:t xml:space="preserve"> - М.: Колос, 2002.-200с.</w:t>
      </w:r>
    </w:p>
    <w:p w:rsidR="00E6772A" w:rsidRDefault="00E6772A" w:rsidP="00E6772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C6BCD" w:rsidRDefault="003C6B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НАПРАВЛЕНИЕ: </w:t>
      </w:r>
      <w:r w:rsidRPr="003C6BCD">
        <w:rPr>
          <w:rFonts w:ascii="Times New Roman" w:hAnsi="Times New Roman" w:cs="Times New Roman"/>
          <w:b/>
          <w:sz w:val="28"/>
        </w:rPr>
        <w:t>КОНКУРСЫ И ОЛИМПИАДЫ</w:t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ПРОФЕССИ</w:t>
      </w:r>
      <w:r w:rsidRPr="003C6BCD">
        <w:rPr>
          <w:rFonts w:ascii="Times New Roman" w:hAnsi="Times New Roman" w:cs="Times New Roman"/>
          <w:b/>
          <w:sz w:val="28"/>
        </w:rPr>
        <w:t>О</w:t>
      </w:r>
      <w:r w:rsidRPr="003C6BCD">
        <w:rPr>
          <w:rFonts w:ascii="Times New Roman" w:hAnsi="Times New Roman" w:cs="Times New Roman"/>
          <w:b/>
          <w:sz w:val="28"/>
        </w:rPr>
        <w:t>НАЛЬНОГО МАСТЕРСТВА СРЕДИ МОЛОДЕЖИ И МОЛОДЫХ РАБОЧИХ, КАК МЕХАНИЗМ АКТУАЛИЗАЦИИ</w:t>
      </w:r>
    </w:p>
    <w:p w:rsidR="003C6BCD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ПРОФЕССИОНАЛЬНЫХ И ОБРАЗОВАТЕЛЬНЫХ СТАНДАРТОВ И ПРОГРАММ, ПОВЫШЕНИЯ КВАЛИФИКАЦИИ ПЕДАГОГИЧЕСКИХ РАБОТНИКОВ, ПРОФЕССИОНАЛЬНОЙ ОРИЕНТАЦИИ ДЕТЕЙ И МОЛОДЕЖИ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776F3" w:rsidRDefault="00E776F3" w:rsidP="00E776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СООТВЕТСТВИЯ КВАЛИФИКАЦИИ ВЫПУСКН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КОВ ТРЕБОВАНИЯМ ЭКОНОМИКИ ПУТЁМ ВНЕДРЕНИЯ СТАНДА</w:t>
      </w:r>
      <w:r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ТОВ WORLDSKILLS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УЧЕБНЫЙ ПРОЦЕСС НА ПРИМЕРЕ</w:t>
      </w:r>
    </w:p>
    <w:p w:rsidR="00E776F3" w:rsidRDefault="00E776F3" w:rsidP="00E776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КОМПЕТЕНЦИИ ЭЛЕКТРОМОНТАЖ</w:t>
      </w:r>
    </w:p>
    <w:p w:rsidR="00E776F3" w:rsidRDefault="00E776F3" w:rsidP="00E776F3">
      <w:pPr>
        <w:ind w:firstLine="709"/>
        <w:jc w:val="center"/>
        <w:rPr>
          <w:b/>
        </w:rPr>
      </w:pPr>
    </w:p>
    <w:p w:rsidR="00E776F3" w:rsidRDefault="00E776F3" w:rsidP="00E776F3">
      <w:pPr>
        <w:pStyle w:val="2"/>
        <w:spacing w:line="276" w:lineRule="auto"/>
        <w:ind w:firstLine="709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Г.М. </w:t>
      </w:r>
      <w:proofErr w:type="spellStart"/>
      <w:r>
        <w:rPr>
          <w:b/>
          <w:i/>
          <w:sz w:val="24"/>
          <w:szCs w:val="24"/>
        </w:rPr>
        <w:t>Свиёшкина</w:t>
      </w:r>
      <w:proofErr w:type="spellEnd"/>
      <w:r>
        <w:rPr>
          <w:b/>
          <w:i/>
          <w:sz w:val="24"/>
          <w:szCs w:val="24"/>
        </w:rPr>
        <w:t xml:space="preserve">, Е.А. </w:t>
      </w:r>
      <w:proofErr w:type="spellStart"/>
      <w:r>
        <w:rPr>
          <w:b/>
          <w:i/>
          <w:sz w:val="24"/>
          <w:szCs w:val="24"/>
        </w:rPr>
        <w:t>Щучкина</w:t>
      </w:r>
      <w:proofErr w:type="spellEnd"/>
      <w:r>
        <w:rPr>
          <w:b/>
          <w:i/>
          <w:sz w:val="24"/>
          <w:szCs w:val="24"/>
        </w:rPr>
        <w:t xml:space="preserve"> </w:t>
      </w:r>
    </w:p>
    <w:p w:rsidR="00E776F3" w:rsidRDefault="00E776F3" w:rsidP="00E776F3">
      <w:pPr>
        <w:pStyle w:val="2"/>
        <w:spacing w:line="276" w:lineRule="auto"/>
        <w:ind w:firstLine="709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ГБПОУ РМ Саранский электромеханический колледж</w:t>
      </w:r>
    </w:p>
    <w:p w:rsidR="00E776F3" w:rsidRDefault="00E776F3" w:rsidP="00E776F3">
      <w:pPr>
        <w:pStyle w:val="2"/>
        <w:spacing w:line="276" w:lineRule="auto"/>
        <w:ind w:firstLine="709"/>
        <w:jc w:val="left"/>
        <w:rPr>
          <w:i/>
          <w:sz w:val="24"/>
          <w:szCs w:val="24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настоящее время в нашей стране активно развивается международное некоммерческое движение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целью которого является повышение престижа рабочих профессий. Его внедрение в систему среднего професси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нального образования является приоритетным и должно носить последовател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ный и систематичный характер. Участие в движении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является 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ним из важнейших инструментов в реализации комплекса мер, направленных на совершенствование системы среднего профессионального образования. 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пользование принципов и стандартов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 можно рассматривать как 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струмент независимой оценки качества педагогического образования и средс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 повышения его качества. Благодаря методическому обеспечению, разраб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танности оценочных процедур, регламентов проведения конкурсов, движение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позволяет выстроить образовательный процесс, обеспечивающий высокий уровень подготовки специалиста среднего звена. 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Система организации конкурсов профессионального мастерства в соо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ветствии со стандартами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способствует разработке новых образов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тельных программ, использованию эффективных методик и технологий. Это необходимо не только для подготовки обучающихся к участию в чемпионатах профессионального мастерства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разных уровней, сколько для разв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тия системы среднего профессионального образования.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Одним из показателей подготовки кадров по мировым стандартам являе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ся участие в олимпиадном движении по стандартам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в котором 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тивное участие принимают студенты специальности 13.02.11 Техническая эк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плуатация и обслуживание электрического и электромеханического оборудов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ния по компетенции « Электромонтаж».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Стандарт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International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компетенции «Электромонтаж» опр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деляется техническим описанием, обновляемым каждые два года по результ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там мирового чемпионата. Актуализацией этого документа занимается группа экспертов, делегированных каждой страной, входящей в движение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International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>После проведения очередного мирового чемпионата в день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+1 (день после закрытия) все эксперты выносят свои предложения по внесению изменений в текущее техническое описание. Более 80% всех экспертов должны принять изменения. По результатам данного совещания, Главным экспертом компетенции формируется новая редакция технического описания, которая должна быть опубликована в течение месяца,  после закрытия чемпионата. В соответствии с данным документом начинается разработка Конкурсного зад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ния, инфраструктурного листа, оценочной схемы и иной необходимой док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ментации.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>Действующее на сегодняшний день техническое описание было принято мировым экспертным сообществом после проведения мирового че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пионата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Competition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2015 в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Сан-Пауло. 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 xml:space="preserve">В основе Технического описания лежит Спецификация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International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 компетенции «Электромонтаж». Спецификация стандарта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International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 компетенции «Электромонтаж»  отражает глобал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ные требования к профессии или знания и умения профессионала, которые представлены на конкурсах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Для обеспечения обоснованности, ясности и последовательности, спец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фикация стандарта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International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 компетенции «Электромонтаж» охватывает профессиональные, технические и общие компетенции, которые включают общие функции специалистов по всему миру; определяет, что пр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фессионал должен знать, понимать и делать.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Спецификация подготовлена по рекомендациям технических и профе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сиональных экспертов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; обсуждается и обновляется раз в два года с представителями производства и бизнесом по всему миру; определяет относ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тельную важность каждого раздела стандартов, в соответствии с рекоменд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циями представителями производства и бизнеса.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Основная значимость Спецификации определена тремя составляющими: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 основой заданий для конкурса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которые устанавливают б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зовый уровень владения профессией, по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результатам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выполнения которых можно определить настоящую работу профессионала;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 возможностью определить развитие национальных и региональных стандартов для членов движения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не только; 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дает возможность в условиях глобализации экономики и рынков мол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дым людям и взрослым выживать и процветать в современном мире.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конкурсе мастерства оценка знаний и пониманий происходит посредс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вом оценки эффективности деятельности,  которой не предусмотрены отдел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ные тесты на проверку знаний.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По компетенции «Электромонтаж» наш колле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дж вст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упил в движение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Ворлдскиллс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Россия в 2015 году. Сегодня мы уже имеем опыт организации и проведения трех региональных чемпионатов, полуфинала Приволжского фед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рального округа Национального чемпионата профессионального мастерства по стандартам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2016 года (рис.1), опыт участия в двух отборочных межрегиональных чемпионатах профессионального мастерства по стандартам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2015и 2017гг.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559300" cy="3771900"/>
            <wp:effectExtent l="19050" t="0" r="0" b="0"/>
            <wp:docPr id="5" name="Рисунок 1" descr="_DSC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DSC10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12" r="1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Рисунок 1 - Площадка по компетенции «Электромонтаж» полуфинала ПФО в г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.С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аранск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За три года колледж стал активным участником всех мероприятий движ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ния,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взяв курс на развитие движения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Россия в регионе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в соответс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вии с  его целями: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-популяризация рабочих профессий; повышение мотивации молодежи продолжать развивать профессиональную образованность и повышать уровень квалификации для достижения карьерного и личностного роста;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-развитие и восстановление системы подготовки профессиональных ка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ров для экономики региона в соответствии с международными стандартами.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Опыт организации и участия в чемпионатах по стандартам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способствовал улучшению материальной базы на данной специальности. В колледже был оборудован учебно-тренировочный полигон в соответствии с международными стандартами по компетенции «Электромонтаж», что позв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лило внедрить конкурсные задания в учебный процесс на лабораторных зан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тиях и на учебной практике в рамках профессионального модуля ПМ 01 Орг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низация технического обслуживания и ремонта электрического и электромех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нического оборудования (рис.2).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914900" cy="3505200"/>
            <wp:effectExtent l="19050" t="0" r="0" b="0"/>
            <wp:docPr id="6" name="Рисунок 2" descr="_DSC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_DSC10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113" r="1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Рисунок 2 - Учебно-тренировочный полигон</w:t>
      </w: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E776F3" w:rsidRDefault="00E776F3" w:rsidP="00E776F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Таким образом, внедрение стандартов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образовательный процесс,  приводит не только к освоению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профессиональных компетенций, но и повышает качество профессиональной подготовки, развив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ет профессиональное и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креативное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мышление студентов, формирует опыт творческой деятельности в профессиональной сфере, увеличивает долю вып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скников, трудоустроенных по полученной специальности.</w:t>
      </w:r>
    </w:p>
    <w:p w:rsidR="00E776F3" w:rsidRDefault="00E776F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7C4BAD" w:rsidRDefault="007C4BA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46471C" w:rsidRDefault="00EE0B79" w:rsidP="007C4B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ПРАКТИКО-ОРИЕНТИРОВАННАЯ ПОДГОТОВКА КАДРОВ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471C" w:rsidRDefault="00EE0B79" w:rsidP="007C4B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РЕРАБАТЫВАЮЩЕЙ ОТРАСЛИ ПОСРЕДСТВОМ ОРГАНИЗАЦИИ И ПРОВЕДЕНИЯ КОНКУРСОВ ПРОФЕССИОНАЛЬНОГО </w:t>
      </w:r>
    </w:p>
    <w:p w:rsidR="00EE0B79" w:rsidRDefault="00EE0B79" w:rsidP="007C4B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ВА В РАМКАХ МЕЖДУНАРОДНОГО ДВИЖЕНИЯ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WSR</w:t>
      </w:r>
      <w:r>
        <w:rPr>
          <w:rFonts w:ascii="Times New Roman" w:hAnsi="Times New Roman" w:cs="Times New Roman"/>
          <w:b/>
          <w:sz w:val="28"/>
          <w:szCs w:val="28"/>
        </w:rPr>
        <w:t xml:space="preserve"> . </w:t>
      </w:r>
    </w:p>
    <w:p w:rsidR="00EE0B79" w:rsidRDefault="00EE0B79" w:rsidP="007C4BAD">
      <w:pPr>
        <w:spacing w:after="0" w:line="240" w:lineRule="auto"/>
        <w:ind w:left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Л.М.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Пескова</w:t>
      </w:r>
      <w:proofErr w:type="spellEnd"/>
    </w:p>
    <w:p w:rsidR="00EE0B79" w:rsidRDefault="00EE0B79" w:rsidP="007C4BAD">
      <w:pPr>
        <w:spacing w:after="0" w:line="240" w:lineRule="auto"/>
        <w:ind w:left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Государственное бюджетное профессиональное образовательное учреждение Республики Мордовия "Торбеевский колледж мясной и молочной промышленн</w:t>
      </w:r>
      <w:r>
        <w:rPr>
          <w:rFonts w:ascii="Times New Roman" w:hAnsi="Times New Roman" w:cs="Times New Roman"/>
          <w:b/>
          <w:i/>
          <w:sz w:val="24"/>
          <w:szCs w:val="24"/>
        </w:rPr>
        <w:t>о</w:t>
      </w:r>
      <w:r>
        <w:rPr>
          <w:rFonts w:ascii="Times New Roman" w:hAnsi="Times New Roman" w:cs="Times New Roman"/>
          <w:b/>
          <w:i/>
          <w:sz w:val="24"/>
          <w:szCs w:val="24"/>
        </w:rPr>
        <w:t>сти"</w:t>
      </w:r>
    </w:p>
    <w:p w:rsidR="00EE0B79" w:rsidRDefault="00EE0B79" w:rsidP="00EE0B7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качество профессиональной подготовки специалистов в конкретной области деятельности становится очень актуальным, прежде всего для самого специалиста  и определяется степенью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конкурентноспособности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рынке труда.  В России  все шире и популярнее становится  чемпионатное движение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целью которого является повышение престижа рабочих профессий. Его внедрение в систему среднего профессионального образования является приоритетным и должно носить последовательный и системный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рактер. С введением  стандартов ФГОС, профессиональных стандартов, ста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дартов </w:t>
      </w:r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>
        <w:rPr>
          <w:rFonts w:ascii="Times New Roman" w:hAnsi="Times New Roman" w:cs="Times New Roman"/>
          <w:sz w:val="28"/>
          <w:szCs w:val="28"/>
        </w:rPr>
        <w:t xml:space="preserve">,  мы понимаем что нам необходимо гибко реагировать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происходящие в образовательном пространстве и подстраиваться к новым подходам в системе подготовки кадров. Важным направлением работы стан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вится  работа по обеспечению практико-ориентированной подготовки 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листов, используя разнообразные  методы и подходы, одним из которых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проведение конкурсов профессионального мастерства с использование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Профессионально-направленные  конкурсы - эффективное средство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шении профессиональных задач и мощный стимул профессионального роста студентов. Участие в конкурсах позволяет заявить молодым талантам о себе, помогает объективно оценить свои силы и возможности, нацелить на дальне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шее самосовершенствование. В ходе конкурса есть возможность увидеть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 будущих  выпускн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ков, внести свои предложения и коррективы в целях более качественной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товки студентов.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специальность15.02.01 «Монтаж и техническая эксплуатация промышленного оборудования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по отраслям)  не входит в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чень компетенций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эта специальность вошла в перечень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фильных направлений  Всероссийских олимпиад профессионального мастерс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ва, проводимых в Российской Федерации по специальностям среднего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сионального образования. Формат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взят нами за осн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ву  при организации и проведении Республиканской олимпиады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мастерства по специальности 15.02.01 «Монтаж и техническая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плуатация промышленного оборудования»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 отраслям). В первую очередь практико-ориентированный подход был применен при формировании 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курсных заданий, которые были объединены в общее профессиональное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плексное задание.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комплексное задание было  направлено на выявление профессиональной подготовки участников, владения профессиональной лекс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кой, умения применять современные технологии, в том числе информационно-коммуникационные. 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Разработанное комплексное    задание  нацелено на демонстрацию 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ний, умений, опыта в соответствии с видами профессиональной деятельности  отраженными в стандарте и состоит  из двух уровней.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задание I уровня состоит из теоретических вопросов,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диненных в тестовое задание, и практических задач. 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задачи направлены на демонстрацию умений применять лексику и грамматику иностранного языка для перевода технического текста и </w:t>
      </w:r>
      <w:r>
        <w:rPr>
          <w:rFonts w:ascii="Times New Roman" w:hAnsi="Times New Roman" w:cs="Times New Roman"/>
          <w:sz w:val="28"/>
          <w:szCs w:val="28"/>
        </w:rPr>
        <w:lastRenderedPageBreak/>
        <w:t>на демонстрацию умений участвовать в организации работы коллектива,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 общаться с коллегами, руководством, потребителями.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задание II уровня включает в себя общую и вариативную части. Общая часть профессионального комплексного задания направлена на демонстрацию умений и практического опыта профессиональной деятельности - выявлять неисправности в работе оборудования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указывать возможные 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чины и способы их устранения, умение проводить технические измерения,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рабатывать  и оформлять  чертежи в САD программе.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Вариативная часть профессионального комплексного задания направлена на разборку и  сборку типового оборудования, проведения технических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рений, демонстрировались навыки и умения пользования  инструментом,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вильности выполнения сборочных и разборочных  операций.</w:t>
      </w:r>
    </w:p>
    <w:p w:rsidR="00EE0B79" w:rsidRDefault="00EE0B79" w:rsidP="00EE0B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хочется отметить, что задания, которые были разработаны для проведения профессионального конкурса не должны бесследно исчезнуть  они должны быть использованы в дальнейшем членами комиссии и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телями предметниками  как  в учебной деятельности на практических занятиях, так и  включены в учебную  практику и в квалификационный  экзамен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фессиональным модулям. Нам необходимо постоянно развиваться и соверше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ствоваться в целях подготовки  конкурентных и востребованных студентов на рынке труда.</w:t>
      </w:r>
    </w:p>
    <w:p w:rsidR="00EE0B79" w:rsidRDefault="00EE0B79" w:rsidP="00EE0B79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0B79" w:rsidRDefault="00EE0B79" w:rsidP="00EE0B79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EE0B79" w:rsidRDefault="00EE0B79" w:rsidP="00EE0B79">
      <w:pPr>
        <w:pStyle w:val="a4"/>
        <w:spacing w:before="0" w:beforeAutospacing="0" w:after="0" w:afterAutospacing="0"/>
        <w:contextualSpacing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>1.Федеральный государственный образовательный стандарт специальности СПО 15.02.01 «Монтаж и техническая эксплуатация промышленного оборудования (по отраслям)»;</w:t>
      </w:r>
    </w:p>
    <w:p w:rsidR="00EE0B79" w:rsidRDefault="00EE0B79" w:rsidP="00EE0B79">
      <w:pPr>
        <w:pStyle w:val="a4"/>
        <w:spacing w:before="0" w:beforeAutospacing="0" w:after="0" w:afterAutospacing="0"/>
        <w:contextualSpacing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>2. Положение о республиканской олимпиаде профессионального мастерства по специальн</w:t>
      </w:r>
      <w:r>
        <w:rPr>
          <w:bCs/>
          <w:color w:val="000000"/>
          <w:bdr w:val="none" w:sz="0" w:space="0" w:color="auto" w:frame="1"/>
          <w:shd w:val="clear" w:color="auto" w:fill="FFFFFF"/>
        </w:rPr>
        <w:t>о</w:t>
      </w:r>
      <w:r>
        <w:rPr>
          <w:bCs/>
          <w:color w:val="000000"/>
          <w:bdr w:val="none" w:sz="0" w:space="0" w:color="auto" w:frame="1"/>
          <w:shd w:val="clear" w:color="auto" w:fill="FFFFFF"/>
        </w:rPr>
        <w:t>сти 15.02.01 «Монтаж и техническая эксплуатация промышленного оборудования (по отра</w:t>
      </w:r>
      <w:r>
        <w:rPr>
          <w:bCs/>
          <w:color w:val="000000"/>
          <w:bdr w:val="none" w:sz="0" w:space="0" w:color="auto" w:frame="1"/>
          <w:shd w:val="clear" w:color="auto" w:fill="FFFFFF"/>
        </w:rPr>
        <w:t>с</w:t>
      </w:r>
      <w:r>
        <w:rPr>
          <w:bCs/>
          <w:color w:val="000000"/>
          <w:bdr w:val="none" w:sz="0" w:space="0" w:color="auto" w:frame="1"/>
          <w:shd w:val="clear" w:color="auto" w:fill="FFFFFF"/>
        </w:rPr>
        <w:t>лям)»;</w:t>
      </w:r>
    </w:p>
    <w:p w:rsidR="00EE0B79" w:rsidRDefault="00EE0B79" w:rsidP="00EE0B79">
      <w:pPr>
        <w:pStyle w:val="a4"/>
        <w:spacing w:before="0" w:beforeAutospacing="0" w:after="0" w:afterAutospacing="0"/>
        <w:contextualSpacing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>3.</w:t>
      </w:r>
      <w:r>
        <w:rPr>
          <w:rStyle w:val="c0"/>
          <w:color w:val="000000"/>
        </w:rPr>
        <w:t>Канаева Т.А., Профессиональное становление студентов СПО в контексте практико-ориентированных технологий,  Современные исследования социальных проблем (электро</w:t>
      </w:r>
      <w:r>
        <w:rPr>
          <w:rStyle w:val="c0"/>
          <w:color w:val="000000"/>
        </w:rPr>
        <w:t>н</w:t>
      </w:r>
      <w:r>
        <w:rPr>
          <w:rStyle w:val="c0"/>
          <w:color w:val="000000"/>
        </w:rPr>
        <w:t>ный научный журнал), №12(20), 2012,</w:t>
      </w:r>
      <w:hyperlink r:id="rId13" w:history="1">
        <w:r>
          <w:rPr>
            <w:rStyle w:val="a8"/>
          </w:rPr>
          <w:t>www.sisp.nkras.ru</w:t>
        </w:r>
      </w:hyperlink>
    </w:p>
    <w:p w:rsidR="00892667" w:rsidRDefault="00892667" w:rsidP="0089266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92667" w:rsidRDefault="00892667" w:rsidP="0089266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92667" w:rsidRDefault="00892667" w:rsidP="004000C8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892667" w:rsidRPr="00892667" w:rsidRDefault="00892667" w:rsidP="0089266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92667">
        <w:rPr>
          <w:b/>
          <w:bCs/>
          <w:sz w:val="28"/>
          <w:szCs w:val="28"/>
        </w:rPr>
        <w:t>РОЛЬ ДЕЛОВОЙ ИГРЫ В ПРОФЕССИОНАЛЬНОЙ ПОДГОТОВКЕ СПЕЦИАЛИСТА</w:t>
      </w:r>
    </w:p>
    <w:p w:rsidR="00892667" w:rsidRPr="00892667" w:rsidRDefault="00892667" w:rsidP="00892667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892667">
        <w:rPr>
          <w:rFonts w:ascii="Times New Roman" w:hAnsi="Times New Roman" w:cs="Times New Roman"/>
          <w:b/>
          <w:i/>
        </w:rPr>
        <w:t>Морозова Т.С.</w:t>
      </w:r>
      <w:r w:rsidRPr="00892667">
        <w:rPr>
          <w:rFonts w:ascii="Times New Roman" w:hAnsi="Times New Roman" w:cs="Times New Roman"/>
          <w:b/>
          <w:i/>
          <w:vertAlign w:val="superscript"/>
        </w:rPr>
        <w:t>1</w:t>
      </w:r>
      <w:r w:rsidRPr="00892667">
        <w:rPr>
          <w:rFonts w:ascii="Times New Roman" w:hAnsi="Times New Roman" w:cs="Times New Roman"/>
          <w:b/>
          <w:i/>
        </w:rPr>
        <w:t>, Макаров Ю.А.</w:t>
      </w:r>
      <w:r w:rsidRPr="00892667">
        <w:rPr>
          <w:rFonts w:ascii="Times New Roman" w:hAnsi="Times New Roman" w:cs="Times New Roman"/>
          <w:b/>
          <w:i/>
          <w:vertAlign w:val="superscript"/>
        </w:rPr>
        <w:t>2</w:t>
      </w:r>
    </w:p>
    <w:p w:rsidR="00892667" w:rsidRPr="00892667" w:rsidRDefault="00892667" w:rsidP="00892667">
      <w:pPr>
        <w:jc w:val="both"/>
        <w:rPr>
          <w:rFonts w:ascii="Times New Roman" w:hAnsi="Times New Roman" w:cs="Times New Roman"/>
          <w:b/>
          <w:i/>
        </w:rPr>
      </w:pPr>
      <w:r w:rsidRPr="00892667">
        <w:rPr>
          <w:rFonts w:ascii="Times New Roman" w:hAnsi="Times New Roman" w:cs="Times New Roman"/>
          <w:b/>
          <w:i/>
          <w:vertAlign w:val="superscript"/>
        </w:rPr>
        <w:t>1</w:t>
      </w:r>
      <w:r w:rsidRPr="00892667">
        <w:rPr>
          <w:rFonts w:ascii="Times New Roman" w:hAnsi="Times New Roman" w:cs="Times New Roman"/>
          <w:b/>
          <w:i/>
        </w:rPr>
        <w:t>ГБПОУ РМ «Саранский строительный техникум»</w:t>
      </w:r>
    </w:p>
    <w:p w:rsidR="00892667" w:rsidRPr="00892667" w:rsidRDefault="00892667" w:rsidP="00892667">
      <w:pPr>
        <w:jc w:val="both"/>
        <w:rPr>
          <w:rFonts w:ascii="Times New Roman" w:hAnsi="Times New Roman" w:cs="Times New Roman"/>
          <w:b/>
          <w:i/>
        </w:rPr>
      </w:pPr>
      <w:r w:rsidRPr="00892667">
        <w:rPr>
          <w:rFonts w:ascii="Times New Roman" w:hAnsi="Times New Roman" w:cs="Times New Roman"/>
          <w:b/>
          <w:i/>
          <w:vertAlign w:val="superscript"/>
        </w:rPr>
        <w:t>2</w:t>
      </w:r>
      <w:r w:rsidRPr="00892667">
        <w:rPr>
          <w:rFonts w:ascii="Times New Roman" w:hAnsi="Times New Roman" w:cs="Times New Roman"/>
          <w:b/>
          <w:i/>
        </w:rPr>
        <w:t xml:space="preserve">ФГБОУ ВО «НИ МГУ </w:t>
      </w:r>
      <w:proofErr w:type="spellStart"/>
      <w:r w:rsidRPr="00892667">
        <w:rPr>
          <w:rFonts w:ascii="Times New Roman" w:hAnsi="Times New Roman" w:cs="Times New Roman"/>
          <w:b/>
          <w:i/>
        </w:rPr>
        <w:t>им.Н.П.Огарева</w:t>
      </w:r>
      <w:proofErr w:type="spellEnd"/>
      <w:r w:rsidRPr="00892667">
        <w:rPr>
          <w:rFonts w:ascii="Times New Roman" w:hAnsi="Times New Roman" w:cs="Times New Roman"/>
          <w:b/>
          <w:i/>
        </w:rPr>
        <w:t>»</w:t>
      </w:r>
    </w:p>
    <w:p w:rsidR="00892667" w:rsidRPr="00892667" w:rsidRDefault="00892667" w:rsidP="0089266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Актуальной задачей современной педагогики является воспитание сам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стоятельной, творчески мыслящей  личности, способной приложить свои ум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ния на практике. Обучение сегодня выходит за рамки аудиторий. Технологич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ская практика ограничена во времени и часто не позволяет в силу разных пр</w:t>
      </w:r>
      <w:r w:rsidRPr="00892667">
        <w:rPr>
          <w:rFonts w:ascii="Times New Roman" w:hAnsi="Times New Roman" w:cs="Times New Roman"/>
          <w:sz w:val="28"/>
          <w:szCs w:val="28"/>
        </w:rPr>
        <w:t>и</w:t>
      </w:r>
      <w:r w:rsidRPr="00892667">
        <w:rPr>
          <w:rFonts w:ascii="Times New Roman" w:hAnsi="Times New Roman" w:cs="Times New Roman"/>
          <w:sz w:val="28"/>
          <w:szCs w:val="28"/>
        </w:rPr>
        <w:lastRenderedPageBreak/>
        <w:t>чин развернуться в полную силу. Поэтому очень важно в учебном процессе как можно чаще моделировать так называемые производственные ситуации.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 xml:space="preserve"> В современных условиях значительно возрастают требования к качеству знаний студентов, формированию у будущих специалистов умений и навыков анализировать возникающие проблемы, выдвигать альтернативные решения и применять полученные знания в производственных ситуациях. 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Добиться качества образования, соответствующего современным треб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ваниям, помогают нетрадиционные методы обучения, в том числе и произво</w:t>
      </w:r>
      <w:r w:rsidRPr="00892667">
        <w:rPr>
          <w:rFonts w:ascii="Times New Roman" w:hAnsi="Times New Roman" w:cs="Times New Roman"/>
          <w:sz w:val="28"/>
          <w:szCs w:val="28"/>
        </w:rPr>
        <w:t>д</w:t>
      </w:r>
      <w:r w:rsidRPr="00892667">
        <w:rPr>
          <w:rFonts w:ascii="Times New Roman" w:hAnsi="Times New Roman" w:cs="Times New Roman"/>
          <w:sz w:val="28"/>
          <w:szCs w:val="28"/>
        </w:rPr>
        <w:t>ственные игры.</w:t>
      </w:r>
    </w:p>
    <w:p w:rsidR="00892667" w:rsidRPr="00892667" w:rsidRDefault="00892667" w:rsidP="00892667">
      <w:pPr>
        <w:widowControl w:val="0"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Производственная игра является активным методом обучения. Активация достигается, прежде всего, повышенной ответственностью каждого играющего за порученную работу. Это вполне закономерно, так как он является членом небольшого коллектива и качество, быстрота выполнения задания влияет на оценку деятельности коллектива в целом [4]. Таким образом, личная ответс</w:t>
      </w:r>
      <w:r w:rsidRPr="00892667">
        <w:rPr>
          <w:rFonts w:ascii="Times New Roman" w:hAnsi="Times New Roman" w:cs="Times New Roman"/>
          <w:sz w:val="28"/>
          <w:szCs w:val="28"/>
        </w:rPr>
        <w:t>т</w:t>
      </w:r>
      <w:r w:rsidRPr="00892667">
        <w:rPr>
          <w:rFonts w:ascii="Times New Roman" w:hAnsi="Times New Roman" w:cs="Times New Roman"/>
          <w:sz w:val="28"/>
          <w:szCs w:val="28"/>
        </w:rPr>
        <w:t xml:space="preserve">венность переходит </w:t>
      </w:r>
      <w:proofErr w:type="gramStart"/>
      <w:r w:rsidRPr="008926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2667">
        <w:rPr>
          <w:rFonts w:ascii="Times New Roman" w:hAnsi="Times New Roman" w:cs="Times New Roman"/>
          <w:sz w:val="28"/>
          <w:szCs w:val="28"/>
        </w:rPr>
        <w:t xml:space="preserve"> коллективную.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Производственная игра создает обстановку интеллектуального затрудн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ния (принудительная активность мышления), требующая самостоятельной в</w:t>
      </w:r>
      <w:r w:rsidRPr="00892667">
        <w:rPr>
          <w:rFonts w:ascii="Times New Roman" w:hAnsi="Times New Roman" w:cs="Times New Roman"/>
          <w:sz w:val="28"/>
          <w:szCs w:val="28"/>
        </w:rPr>
        <w:t>ы</w:t>
      </w:r>
      <w:r w:rsidRPr="00892667">
        <w:rPr>
          <w:rFonts w:ascii="Times New Roman" w:hAnsi="Times New Roman" w:cs="Times New Roman"/>
          <w:sz w:val="28"/>
          <w:szCs w:val="28"/>
        </w:rPr>
        <w:t>работки решения в условиях повышенной мотивации, постоянного взаимоде</w:t>
      </w:r>
      <w:r w:rsidRPr="00892667">
        <w:rPr>
          <w:rFonts w:ascii="Times New Roman" w:hAnsi="Times New Roman" w:cs="Times New Roman"/>
          <w:sz w:val="28"/>
          <w:szCs w:val="28"/>
        </w:rPr>
        <w:t>й</w:t>
      </w:r>
      <w:r w:rsidRPr="00892667">
        <w:rPr>
          <w:rFonts w:ascii="Times New Roman" w:hAnsi="Times New Roman" w:cs="Times New Roman"/>
          <w:sz w:val="28"/>
          <w:szCs w:val="28"/>
        </w:rPr>
        <w:t>ствия преподавателя и студентов с помощью прямых и обратных связей. Мот</w:t>
      </w:r>
      <w:r w:rsidRPr="00892667">
        <w:rPr>
          <w:rFonts w:ascii="Times New Roman" w:hAnsi="Times New Roman" w:cs="Times New Roman"/>
          <w:sz w:val="28"/>
          <w:szCs w:val="28"/>
        </w:rPr>
        <w:t>и</w:t>
      </w:r>
      <w:r w:rsidRPr="00892667">
        <w:rPr>
          <w:rFonts w:ascii="Times New Roman" w:hAnsi="Times New Roman" w:cs="Times New Roman"/>
          <w:sz w:val="28"/>
          <w:szCs w:val="28"/>
        </w:rPr>
        <w:t>вационная сторона процесса игры имеет немаловажное значение. Студенты имеют возможность почувствовать себя в роли рабочих, мастеров. В описанной ниже производственной игре перед студентами поставлена задача, для решения которой им необходимо мобилизовать свои возможности и продемонстрир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вать свои знания по многим техническим дисциплинам. Одной из основных ц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 xml:space="preserve">лей данного мероприятия является демонстрация студентам тесной </w:t>
      </w:r>
      <w:proofErr w:type="spellStart"/>
      <w:r w:rsidRPr="00892667">
        <w:rPr>
          <w:rFonts w:ascii="Times New Roman" w:hAnsi="Times New Roman" w:cs="Times New Roman"/>
          <w:sz w:val="28"/>
          <w:szCs w:val="28"/>
        </w:rPr>
        <w:t>межпре</w:t>
      </w:r>
      <w:r w:rsidRPr="00892667">
        <w:rPr>
          <w:rFonts w:ascii="Times New Roman" w:hAnsi="Times New Roman" w:cs="Times New Roman"/>
          <w:sz w:val="28"/>
          <w:szCs w:val="28"/>
        </w:rPr>
        <w:t>д</w:t>
      </w:r>
      <w:r w:rsidRPr="00892667">
        <w:rPr>
          <w:rFonts w:ascii="Times New Roman" w:hAnsi="Times New Roman" w:cs="Times New Roman"/>
          <w:sz w:val="28"/>
          <w:szCs w:val="28"/>
        </w:rPr>
        <w:t>метной</w:t>
      </w:r>
      <w:proofErr w:type="spellEnd"/>
      <w:r w:rsidRPr="00892667">
        <w:rPr>
          <w:rFonts w:ascii="Times New Roman" w:hAnsi="Times New Roman" w:cs="Times New Roman"/>
          <w:sz w:val="28"/>
          <w:szCs w:val="28"/>
        </w:rPr>
        <w:t xml:space="preserve"> связи этих дисциплин.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Основным критерием оценки эффективности выбранного метода пров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дения мероприятия (производственная игра) является возможность выявить уровень знаний студента: владеет ли он учебным материалом, насколько созн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тельно и прочно он усвоил его, умеет ли он самостоятельно и творчески прим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нять полученные знания на практике.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для преподавателей сп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циальных дисциплин строительного профиля. Она может служить основой ра</w:t>
      </w:r>
      <w:r w:rsidRPr="00892667">
        <w:rPr>
          <w:rFonts w:ascii="Times New Roman" w:hAnsi="Times New Roman" w:cs="Times New Roman"/>
          <w:sz w:val="28"/>
          <w:szCs w:val="28"/>
        </w:rPr>
        <w:t>з</w:t>
      </w:r>
      <w:r w:rsidRPr="00892667">
        <w:rPr>
          <w:rFonts w:ascii="Times New Roman" w:hAnsi="Times New Roman" w:cs="Times New Roman"/>
          <w:sz w:val="28"/>
          <w:szCs w:val="28"/>
        </w:rPr>
        <w:t>работки деловой игры для всех дисциплин технического цикла.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sz w:val="28"/>
          <w:szCs w:val="28"/>
        </w:rPr>
        <w:t>Тема мероприятия: «Стройки – для лучших бригад!»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Цели: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Образовательная: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обобщить и систематизировать знания, умения и навыки  студентов по техническим дисциплинам;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проверить профессиональные умения и навыки студентов;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 xml:space="preserve">  - сформировать умения и навыки путем самостоятельного принятия р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шений на основе анализа предложенных ситуаций;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сформировать умения творчески использовать полученные знания, п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нимать  принципы коллективной деятельности;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показать практическую значимость полученных знаний для успешного усвоения последующего материала дисциплины и в будущей профессионал</w:t>
      </w:r>
      <w:r w:rsidRPr="00892667">
        <w:rPr>
          <w:rFonts w:ascii="Times New Roman" w:hAnsi="Times New Roman" w:cs="Times New Roman"/>
          <w:sz w:val="28"/>
          <w:szCs w:val="28"/>
        </w:rPr>
        <w:t>ь</w:t>
      </w:r>
      <w:r w:rsidRPr="00892667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Развивающая: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развивать умения и навыки самостоятельной работы;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развивать практические навыки работы в коллективе, умения аргуме</w:t>
      </w:r>
      <w:r w:rsidRPr="00892667">
        <w:rPr>
          <w:rFonts w:ascii="Times New Roman" w:hAnsi="Times New Roman" w:cs="Times New Roman"/>
          <w:sz w:val="28"/>
          <w:szCs w:val="28"/>
        </w:rPr>
        <w:t>н</w:t>
      </w:r>
      <w:r w:rsidRPr="00892667">
        <w:rPr>
          <w:rFonts w:ascii="Times New Roman" w:hAnsi="Times New Roman" w:cs="Times New Roman"/>
          <w:sz w:val="28"/>
          <w:szCs w:val="28"/>
        </w:rPr>
        <w:t>тировать свою точку зрения;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развивать познавательные способности – внимание, восприятие, набл</w:t>
      </w:r>
      <w:r w:rsidRPr="00892667">
        <w:rPr>
          <w:rFonts w:ascii="Times New Roman" w:hAnsi="Times New Roman" w:cs="Times New Roman"/>
          <w:sz w:val="28"/>
          <w:szCs w:val="28"/>
        </w:rPr>
        <w:t>ю</w:t>
      </w:r>
      <w:r w:rsidRPr="00892667">
        <w:rPr>
          <w:rFonts w:ascii="Times New Roman" w:hAnsi="Times New Roman" w:cs="Times New Roman"/>
          <w:sz w:val="28"/>
          <w:szCs w:val="28"/>
        </w:rPr>
        <w:t>дательность, мышление, воображение.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Воспитательная: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активизировать познавательную деятельность и творческое мышление студентов;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892667">
        <w:rPr>
          <w:rFonts w:ascii="Times New Roman" w:hAnsi="Times New Roman" w:cs="Times New Roman"/>
          <w:sz w:val="28"/>
          <w:szCs w:val="28"/>
        </w:rPr>
        <w:t xml:space="preserve"> продолжить формирование познавательного интереса к дисциплинам и получаемой профессии; 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 xml:space="preserve">- развивать культуру речи; </w:t>
      </w:r>
    </w:p>
    <w:p w:rsidR="00892667" w:rsidRPr="00892667" w:rsidRDefault="00892667" w:rsidP="0089266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воспитывать творческий подход к выполнению заданий.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2667">
        <w:rPr>
          <w:rFonts w:ascii="Times New Roman" w:hAnsi="Times New Roman" w:cs="Times New Roman"/>
          <w:b/>
          <w:bCs/>
          <w:sz w:val="28"/>
          <w:szCs w:val="28"/>
        </w:rPr>
        <w:t>Межпредметные</w:t>
      </w:r>
      <w:proofErr w:type="spellEnd"/>
      <w:r w:rsidRPr="00892667">
        <w:rPr>
          <w:rFonts w:ascii="Times New Roman" w:hAnsi="Times New Roman" w:cs="Times New Roman"/>
          <w:b/>
          <w:bCs/>
          <w:sz w:val="28"/>
          <w:szCs w:val="28"/>
        </w:rPr>
        <w:t xml:space="preserve"> связи: </w:t>
      </w:r>
      <w:r w:rsidRPr="00892667">
        <w:rPr>
          <w:rFonts w:ascii="Times New Roman" w:hAnsi="Times New Roman" w:cs="Times New Roman"/>
          <w:sz w:val="28"/>
          <w:szCs w:val="28"/>
        </w:rPr>
        <w:t>«Архитектура», «Инженерная графика», «Охр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на труда», «Технология строительного производства», «Строительные матери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лы», « Строительные конструкции».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Материальное оснащение:</w:t>
      </w:r>
      <w:r w:rsidRPr="0089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2667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892667">
        <w:rPr>
          <w:rFonts w:ascii="Times New Roman" w:hAnsi="Times New Roman" w:cs="Times New Roman"/>
          <w:sz w:val="28"/>
          <w:szCs w:val="28"/>
        </w:rPr>
        <w:t xml:space="preserve"> установка или телевизор, интерактивная доска, раздаточный материал.</w:t>
      </w:r>
    </w:p>
    <w:p w:rsidR="00892667" w:rsidRPr="00892667" w:rsidRDefault="00892667" w:rsidP="0089266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2667" w:rsidRPr="00892667" w:rsidRDefault="00892667" w:rsidP="0089266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667">
        <w:rPr>
          <w:rFonts w:ascii="Times New Roman" w:hAnsi="Times New Roman" w:cs="Times New Roman"/>
          <w:b/>
          <w:bCs/>
          <w:sz w:val="28"/>
          <w:szCs w:val="28"/>
        </w:rPr>
        <w:t>Сценарий проведения мероприятия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Мероприятие начинается с постановки задач и ознакомления участников видами испытаний, которые им предстоит выдержать.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Например, для того, чтобы участвовать в грандиозной стройке, три бр</w:t>
      </w:r>
      <w:r w:rsidRPr="00892667">
        <w:rPr>
          <w:rFonts w:ascii="Times New Roman" w:hAnsi="Times New Roman" w:cs="Times New Roman"/>
          <w:sz w:val="28"/>
          <w:szCs w:val="28"/>
        </w:rPr>
        <w:t>и</w:t>
      </w:r>
      <w:r w:rsidRPr="00892667">
        <w:rPr>
          <w:rFonts w:ascii="Times New Roman" w:hAnsi="Times New Roman" w:cs="Times New Roman"/>
          <w:sz w:val="28"/>
          <w:szCs w:val="28"/>
        </w:rPr>
        <w:t>гады будут бороться за звание лучшей. И только одна из них получит это право.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Чтобы попасть на строительство, члены комплексных бригад должны б</w:t>
      </w:r>
      <w:r w:rsidRPr="00892667">
        <w:rPr>
          <w:rFonts w:ascii="Times New Roman" w:hAnsi="Times New Roman" w:cs="Times New Roman"/>
          <w:sz w:val="28"/>
          <w:szCs w:val="28"/>
        </w:rPr>
        <w:t>у</w:t>
      </w:r>
      <w:r w:rsidRPr="00892667">
        <w:rPr>
          <w:rFonts w:ascii="Times New Roman" w:hAnsi="Times New Roman" w:cs="Times New Roman"/>
          <w:sz w:val="28"/>
          <w:szCs w:val="28"/>
        </w:rPr>
        <w:t>дут пройти ряд испытаний: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выполнить практическую работу;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ответить на каверзные вопросы;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продемонстрировать навыки оказания первой медицинской помощи в рамках охраны труда и техники безопасности.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По итогам испытаний будет определена лучшая бригада.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Для оценки компетентности студентов создаётся жюри в составе: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представителя заказчика от правительства РФ;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начальника службы стандартизации;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инженера по охране труда и технике безопасности;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мастера участка;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бригадира комплексной бригады.</w:t>
      </w:r>
    </w:p>
    <w:p w:rsidR="00892667" w:rsidRPr="00892667" w:rsidRDefault="00892667" w:rsidP="00892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 xml:space="preserve">Они проводят со студентами испытания и оценивают их выполнение. 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Итоги каждого раунда испытаний отражаются в карте рейтинга. Лучшая бригада определяется по количеству набранных баллов. Если количество н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бранных баллов оказалось одинаковым, предпочтение отдается бригаде, заве</w:t>
      </w:r>
      <w:r w:rsidRPr="00892667">
        <w:rPr>
          <w:rFonts w:ascii="Times New Roman" w:hAnsi="Times New Roman" w:cs="Times New Roman"/>
          <w:sz w:val="28"/>
          <w:szCs w:val="28"/>
        </w:rPr>
        <w:t>р</w:t>
      </w:r>
      <w:r w:rsidRPr="00892667">
        <w:rPr>
          <w:rFonts w:ascii="Times New Roman" w:hAnsi="Times New Roman" w:cs="Times New Roman"/>
          <w:sz w:val="28"/>
          <w:szCs w:val="28"/>
        </w:rPr>
        <w:t xml:space="preserve">шившей испытания первой. 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Бригадам предлагается выбрать бригадира. Это очень ответственный в</w:t>
      </w:r>
      <w:r w:rsidRPr="00892667">
        <w:rPr>
          <w:rFonts w:ascii="Times New Roman" w:hAnsi="Times New Roman" w:cs="Times New Roman"/>
          <w:sz w:val="28"/>
          <w:szCs w:val="28"/>
        </w:rPr>
        <w:t>ы</w:t>
      </w:r>
      <w:r w:rsidRPr="00892667">
        <w:rPr>
          <w:rFonts w:ascii="Times New Roman" w:hAnsi="Times New Roman" w:cs="Times New Roman"/>
          <w:sz w:val="28"/>
          <w:szCs w:val="28"/>
        </w:rPr>
        <w:t>бор. Бригадир должен хорошо знать теорию, быть профессионалом в профе</w:t>
      </w:r>
      <w:r w:rsidRPr="00892667">
        <w:rPr>
          <w:rFonts w:ascii="Times New Roman" w:hAnsi="Times New Roman" w:cs="Times New Roman"/>
          <w:sz w:val="28"/>
          <w:szCs w:val="28"/>
        </w:rPr>
        <w:t>с</w:t>
      </w:r>
      <w:r w:rsidRPr="00892667">
        <w:rPr>
          <w:rFonts w:ascii="Times New Roman" w:hAnsi="Times New Roman" w:cs="Times New Roman"/>
          <w:sz w:val="28"/>
          <w:szCs w:val="28"/>
        </w:rPr>
        <w:t xml:space="preserve">сии, обладать смекалкой, уметь грамотно распределять задания между членами </w:t>
      </w:r>
      <w:r w:rsidRPr="00892667">
        <w:rPr>
          <w:rFonts w:ascii="Times New Roman" w:hAnsi="Times New Roman" w:cs="Times New Roman"/>
          <w:sz w:val="28"/>
          <w:szCs w:val="28"/>
        </w:rPr>
        <w:lastRenderedPageBreak/>
        <w:t>бригады, координировать ее деятельность, помогать в выполнении испытаний.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Для проведения первого испытания слово предоставляется инженеру службы охраны труда и техники безопасности.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Стройка – не только очень важный, но и достаточно опасный объект. Строителю приходится иметь дело с электрооборудованием, режущими инс</w:t>
      </w:r>
      <w:r w:rsidRPr="00892667">
        <w:rPr>
          <w:rFonts w:ascii="Times New Roman" w:hAnsi="Times New Roman" w:cs="Times New Roman"/>
          <w:sz w:val="28"/>
          <w:szCs w:val="28"/>
        </w:rPr>
        <w:t>т</w:t>
      </w:r>
      <w:r w:rsidRPr="00892667">
        <w:rPr>
          <w:rFonts w:ascii="Times New Roman" w:hAnsi="Times New Roman" w:cs="Times New Roman"/>
          <w:sz w:val="28"/>
          <w:szCs w:val="28"/>
        </w:rPr>
        <w:t>рументами, работать на высоте и т.д. П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этому очень важно сохранить здоровье и работоспособность всех участников строительного процесса. Следовательно, чтобы иметь допуск к работе, бригады должны хорошо знать технику безопа</w:t>
      </w:r>
      <w:r w:rsidRPr="00892667">
        <w:rPr>
          <w:rFonts w:ascii="Times New Roman" w:hAnsi="Times New Roman" w:cs="Times New Roman"/>
          <w:sz w:val="28"/>
          <w:szCs w:val="28"/>
        </w:rPr>
        <w:t>с</w:t>
      </w:r>
      <w:r w:rsidRPr="00892667">
        <w:rPr>
          <w:rFonts w:ascii="Times New Roman" w:hAnsi="Times New Roman" w:cs="Times New Roman"/>
          <w:sz w:val="28"/>
          <w:szCs w:val="28"/>
        </w:rPr>
        <w:t>ности на производстве и уметь оказывать при необходимости первую медици</w:t>
      </w:r>
      <w:r w:rsidRPr="00892667">
        <w:rPr>
          <w:rFonts w:ascii="Times New Roman" w:hAnsi="Times New Roman" w:cs="Times New Roman"/>
          <w:sz w:val="28"/>
          <w:szCs w:val="28"/>
        </w:rPr>
        <w:t>н</w:t>
      </w:r>
      <w:r w:rsidRPr="00892667">
        <w:rPr>
          <w:rFonts w:ascii="Times New Roman" w:hAnsi="Times New Roman" w:cs="Times New Roman"/>
          <w:sz w:val="28"/>
          <w:szCs w:val="28"/>
        </w:rPr>
        <w:t>скую помощь.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Сначала бригады по очереди отв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чают на теоретические вопросы по те</w:t>
      </w:r>
      <w:r w:rsidRPr="00892667">
        <w:rPr>
          <w:rFonts w:ascii="Times New Roman" w:hAnsi="Times New Roman" w:cs="Times New Roman"/>
          <w:sz w:val="28"/>
          <w:szCs w:val="28"/>
        </w:rPr>
        <w:t>х</w:t>
      </w:r>
      <w:r w:rsidRPr="00892667">
        <w:rPr>
          <w:rFonts w:ascii="Times New Roman" w:hAnsi="Times New Roman" w:cs="Times New Roman"/>
          <w:sz w:val="28"/>
          <w:szCs w:val="28"/>
        </w:rPr>
        <w:t>нике безопасности, которые выводятся на экран (фото 1).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Затем каждая бригада проходит практическое испытание по оказанию первой медицинской помощи (фото 2).</w:t>
      </w:r>
    </w:p>
    <w:p w:rsidR="00892667" w:rsidRPr="00892667" w:rsidRDefault="00CE40F9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F9">
        <w:rPr>
          <w:rFonts w:ascii="Times New Roman" w:hAnsi="Times New Roman" w:cs="Times New Roman"/>
          <w:sz w:val="24"/>
          <w:szCs w:val="24"/>
        </w:rPr>
        <w:pict>
          <v:group id="_x0000_s1056" style="position:absolute;left:0;text-align:left;margin-left:258.1pt;margin-top:10.15pt;width:227.9pt;height:3in;z-index:251669504" coordorigin="1881,6714" coordsize="4558,4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57" type="#_x0000_t75" alt="PICT3001" style="position:absolute;left:1881;top:6714;width:4558;height:3402;visibility:visible" wrapcoords="-67 0 -67 21510 21600 21510 21600 0 -67 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1928;top:10134;width:4320;height:900" stroked="f">
              <v:textbox style="mso-next-textbox:#_x0000_s1058">
                <w:txbxContent>
                  <w:p w:rsidR="00422C89" w:rsidRDefault="00422C89" w:rsidP="00892667">
                    <w:pPr>
                      <w:jc w:val="center"/>
                    </w:pPr>
                    <w:r>
                      <w:rPr>
                        <w:i/>
                      </w:rPr>
                      <w:t>Фото 1. Прохождение теоретического этапа испытания</w:t>
                    </w:r>
                  </w:p>
                </w:txbxContent>
              </v:textbox>
            </v:shape>
            <w10:wrap type="square"/>
          </v:group>
        </w:pict>
      </w:r>
      <w:r w:rsidR="00892667" w:rsidRPr="00892667">
        <w:rPr>
          <w:rFonts w:ascii="Times New Roman" w:hAnsi="Times New Roman" w:cs="Times New Roman"/>
          <w:sz w:val="28"/>
          <w:szCs w:val="28"/>
        </w:rPr>
        <w:t>Жюри оценивает выполнение практического задания. Итоги выста</w:t>
      </w:r>
      <w:r w:rsidR="00892667" w:rsidRPr="00892667">
        <w:rPr>
          <w:rFonts w:ascii="Times New Roman" w:hAnsi="Times New Roman" w:cs="Times New Roman"/>
          <w:sz w:val="28"/>
          <w:szCs w:val="28"/>
        </w:rPr>
        <w:t>в</w:t>
      </w:r>
      <w:r w:rsidR="00892667" w:rsidRPr="00892667">
        <w:rPr>
          <w:rFonts w:ascii="Times New Roman" w:hAnsi="Times New Roman" w:cs="Times New Roman"/>
          <w:sz w:val="28"/>
          <w:szCs w:val="28"/>
        </w:rPr>
        <w:t>ляются в карту рейтинга.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Приступают ко второму испытанию, задание на которое объявляет н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чальник службы стандартизации.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Задание выполняется бригадирами каждой бригады.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Задание представляет собой ко</w:t>
      </w:r>
      <w:r w:rsidRPr="00892667">
        <w:rPr>
          <w:rFonts w:ascii="Times New Roman" w:hAnsi="Times New Roman" w:cs="Times New Roman"/>
          <w:sz w:val="28"/>
          <w:szCs w:val="28"/>
        </w:rPr>
        <w:t>н</w:t>
      </w:r>
      <w:r w:rsidRPr="00892667">
        <w:rPr>
          <w:rFonts w:ascii="Times New Roman" w:hAnsi="Times New Roman" w:cs="Times New Roman"/>
          <w:sz w:val="28"/>
          <w:szCs w:val="28"/>
        </w:rPr>
        <w:t>курс на лучшее знание технологического процесса при строительстве зданий и с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оружений.</w:t>
      </w:r>
    </w:p>
    <w:p w:rsidR="00892667" w:rsidRPr="00892667" w:rsidRDefault="00CE40F9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F9">
        <w:rPr>
          <w:rFonts w:ascii="Times New Roman" w:hAnsi="Times New Roman" w:cs="Times New Roman"/>
          <w:sz w:val="24"/>
          <w:szCs w:val="24"/>
        </w:rPr>
        <w:lastRenderedPageBreak/>
        <w:pict>
          <v:group id="_x0000_s1051" style="position:absolute;left:0;text-align:left;margin-left:26.45pt;margin-top:56.7pt;width:450.55pt;height:197.2pt;z-index:251668480;mso-position-vertical-relative:page" coordorigin="1663,5094" coordsize="9011,3944">
            <v:group id="_x0000_s1052" style="position:absolute;left:1663;top:5094;width:8999;height:3403" coordorigin="1521,5454" coordsize="8999,3403">
              <v:shape id="Рисунок 3" o:spid="_x0000_s1053" type="#_x0000_t75" alt="PICT3022" style="position:absolute;left:1521;top:5454;width:4547;height:3403;visibility:visible">
                <v:imagedata r:id="rId15" o:title=""/>
              </v:shape>
              <v:shape id="Рисунок 5" o:spid="_x0000_s1054" type="#_x0000_t75" alt="PICT3021" style="position:absolute;left:6381;top:5454;width:4139;height:3401;visibility:visible" wrapcoords="-76 0 -76 21508 21600 21508 21600 0 -76 0">
                <v:imagedata r:id="rId16" o:title=""/>
              </v:shape>
            </v:group>
            <v:shape id="_x0000_s1055" type="#_x0000_t202" style="position:absolute;left:1674;top:8498;width:9000;height:540" stroked="f">
              <v:textbox style="mso-next-textbox:#_x0000_s1055">
                <w:txbxContent>
                  <w:p w:rsidR="00422C89" w:rsidRDefault="00422C89" w:rsidP="00892667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Фото 2. Практическое испытание по оказанию первой медицинской помощи</w:t>
                    </w:r>
                  </w:p>
                </w:txbxContent>
              </v:textbox>
            </v:shape>
            <w10:wrap type="topAndBottom" anchory="page"/>
          </v:group>
        </w:pict>
      </w:r>
      <w:r w:rsidR="00892667" w:rsidRPr="00892667">
        <w:rPr>
          <w:rFonts w:ascii="Times New Roman" w:hAnsi="Times New Roman" w:cs="Times New Roman"/>
          <w:sz w:val="28"/>
          <w:szCs w:val="28"/>
        </w:rPr>
        <w:t>Бригадиры должны с помощью магнитов, располагаемых на доске, в</w:t>
      </w:r>
      <w:r w:rsidR="00892667" w:rsidRPr="00892667">
        <w:rPr>
          <w:rFonts w:ascii="Times New Roman" w:hAnsi="Times New Roman" w:cs="Times New Roman"/>
          <w:sz w:val="28"/>
          <w:szCs w:val="28"/>
        </w:rPr>
        <w:t>ы</w:t>
      </w:r>
      <w:r w:rsidR="00892667" w:rsidRPr="00892667">
        <w:rPr>
          <w:rFonts w:ascii="Times New Roman" w:hAnsi="Times New Roman" w:cs="Times New Roman"/>
          <w:sz w:val="28"/>
          <w:szCs w:val="28"/>
        </w:rPr>
        <w:t>брать: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последовательность монтажа элементов при возведении здания;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состав раствора для кирпичной кладки;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- виды швов, используемых в кирпичной кладке.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92667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892667">
        <w:rPr>
          <w:rFonts w:ascii="Times New Roman" w:hAnsi="Times New Roman" w:cs="Times New Roman"/>
          <w:sz w:val="28"/>
          <w:szCs w:val="28"/>
        </w:rPr>
        <w:t xml:space="preserve"> доске выводится таблица со всеми названиями.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Таблица 1 – Конкурсное задание на знание технологического процесса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85"/>
        <w:gridCol w:w="3279"/>
        <w:gridCol w:w="3290"/>
      </w:tblGrid>
      <w:tr w:rsidR="00892667" w:rsidRPr="00892667" w:rsidTr="00892667">
        <w:trPr>
          <w:trHeight w:val="978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Последовательность монтажа элементов при возведении зд</w:t>
            </w:r>
            <w:r w:rsidRPr="00892667">
              <w:rPr>
                <w:rFonts w:ascii="Times New Roman" w:hAnsi="Times New Roman" w:cs="Times New Roman"/>
              </w:rPr>
              <w:t>а</w:t>
            </w:r>
            <w:r w:rsidRPr="00892667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Состав раствора для кирпичной кладки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Виды швов в кирпичной кладке</w:t>
            </w:r>
          </w:p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Плиты перекрытия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Песок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2667">
              <w:rPr>
                <w:rFonts w:ascii="Times New Roman" w:hAnsi="Times New Roman" w:cs="Times New Roman"/>
              </w:rPr>
              <w:t>Вподрезку</w:t>
            </w:r>
            <w:proofErr w:type="spellEnd"/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Стены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Щебень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Внаём</w:t>
            </w: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Фундамент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Битум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Вогнутые</w:t>
            </w: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Крыша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Известковое молочко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Впалые</w:t>
            </w: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Стены подвала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Керамзит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Прямоугольные</w:t>
            </w: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Плиты покрытия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Цемент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Выпуклые</w:t>
            </w:r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Оконные блоки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2667">
              <w:rPr>
                <w:rFonts w:ascii="Times New Roman" w:hAnsi="Times New Roman" w:cs="Times New Roman"/>
              </w:rPr>
              <w:t>Впустошовку</w:t>
            </w:r>
            <w:proofErr w:type="spellEnd"/>
          </w:p>
        </w:tc>
      </w:tr>
      <w:tr w:rsidR="00892667" w:rsidRPr="00892667" w:rsidTr="00892667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Лестничные марши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 xml:space="preserve">Поташ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667" w:rsidRPr="00892667" w:rsidRDefault="008926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667">
              <w:rPr>
                <w:rFonts w:ascii="Times New Roman" w:hAnsi="Times New Roman" w:cs="Times New Roman"/>
              </w:rPr>
              <w:t>Треугольные вогнутые</w:t>
            </w:r>
          </w:p>
        </w:tc>
      </w:tr>
    </w:tbl>
    <w:p w:rsidR="00892667" w:rsidRPr="00892667" w:rsidRDefault="00892667" w:rsidP="00892667">
      <w:pPr>
        <w:widowControl w:val="0"/>
        <w:autoSpaceDE w:val="0"/>
        <w:autoSpaceDN w:val="0"/>
        <w:adjustRightInd w:val="0"/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Ответы должны быть аргументированы и сопровождаться комментари</w:t>
      </w:r>
      <w:r w:rsidRPr="00892667">
        <w:rPr>
          <w:rFonts w:ascii="Times New Roman" w:hAnsi="Times New Roman" w:cs="Times New Roman"/>
          <w:sz w:val="28"/>
          <w:szCs w:val="28"/>
        </w:rPr>
        <w:t>я</w:t>
      </w:r>
      <w:r w:rsidRPr="00892667">
        <w:rPr>
          <w:rFonts w:ascii="Times New Roman" w:hAnsi="Times New Roman" w:cs="Times New Roman"/>
          <w:sz w:val="28"/>
          <w:szCs w:val="28"/>
        </w:rPr>
        <w:t>ми. За каждый правильный ответ начисляется определенное количество баллов.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Результат заносится в карту рейтинга.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lastRenderedPageBreak/>
        <w:t>Переходят к последнему испытанию. В нем бригадам придется прод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монстрировать практические навыки. Бригадиры выбирают (вытягивают) з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>дания и озвучивают их.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Для выполнения последнего зад</w:t>
      </w:r>
      <w:r w:rsidRPr="00892667">
        <w:rPr>
          <w:rFonts w:ascii="Times New Roman" w:hAnsi="Times New Roman" w:cs="Times New Roman"/>
          <w:sz w:val="28"/>
          <w:szCs w:val="28"/>
        </w:rPr>
        <w:t>а</w:t>
      </w:r>
      <w:r w:rsidRPr="00892667">
        <w:rPr>
          <w:rFonts w:ascii="Times New Roman" w:hAnsi="Times New Roman" w:cs="Times New Roman"/>
          <w:sz w:val="28"/>
          <w:szCs w:val="28"/>
        </w:rPr>
        <w:t xml:space="preserve">ния бригадам потребуется кирпич, но его надо заработать бригадирам. Для этого они проходят блиц-опрос, показав не только профессиональные знания, но и смекалку и эрудицию. Вопросы </w:t>
      </w:r>
      <w:proofErr w:type="spellStart"/>
      <w:proofErr w:type="gramStart"/>
      <w:r w:rsidRPr="00892667">
        <w:rPr>
          <w:rFonts w:ascii="Times New Roman" w:hAnsi="Times New Roman" w:cs="Times New Roman"/>
          <w:sz w:val="28"/>
          <w:szCs w:val="28"/>
        </w:rPr>
        <w:t>блиц-опроса</w:t>
      </w:r>
      <w:proofErr w:type="spellEnd"/>
      <w:proofErr w:type="gramEnd"/>
      <w:r w:rsidRPr="00892667">
        <w:rPr>
          <w:rFonts w:ascii="Times New Roman" w:hAnsi="Times New Roman" w:cs="Times New Roman"/>
          <w:sz w:val="28"/>
          <w:szCs w:val="28"/>
        </w:rPr>
        <w:t xml:space="preserve"> могут быть на владение инфо</w:t>
      </w:r>
      <w:r w:rsidRPr="00892667">
        <w:rPr>
          <w:rFonts w:ascii="Times New Roman" w:hAnsi="Times New Roman" w:cs="Times New Roman"/>
          <w:sz w:val="28"/>
          <w:szCs w:val="28"/>
        </w:rPr>
        <w:t>р</w:t>
      </w:r>
      <w:r w:rsidRPr="00892667">
        <w:rPr>
          <w:rFonts w:ascii="Times New Roman" w:hAnsi="Times New Roman" w:cs="Times New Roman"/>
          <w:sz w:val="28"/>
          <w:szCs w:val="28"/>
        </w:rPr>
        <w:t>мацией не только из области строительства, но и из других областей. Количес</w:t>
      </w:r>
      <w:r w:rsidRPr="00892667">
        <w:rPr>
          <w:rFonts w:ascii="Times New Roman" w:hAnsi="Times New Roman" w:cs="Times New Roman"/>
          <w:sz w:val="28"/>
          <w:szCs w:val="28"/>
        </w:rPr>
        <w:t>т</w:t>
      </w:r>
      <w:r w:rsidRPr="00892667">
        <w:rPr>
          <w:rFonts w:ascii="Times New Roman" w:hAnsi="Times New Roman" w:cs="Times New Roman"/>
          <w:sz w:val="28"/>
          <w:szCs w:val="28"/>
        </w:rPr>
        <w:t>во вопросов определяется на этапе составления задания и зависит от количества кирпичей, необходимых для его выполнения.</w:t>
      </w:r>
    </w:p>
    <w:p w:rsidR="00892667" w:rsidRPr="00892667" w:rsidRDefault="00CE40F9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F9">
        <w:rPr>
          <w:rFonts w:ascii="Times New Roman" w:hAnsi="Times New Roman" w:cs="Times New Roman"/>
          <w:sz w:val="24"/>
          <w:szCs w:val="24"/>
        </w:rPr>
        <w:pict>
          <v:group id="_x0000_s1059" style="position:absolute;left:0;text-align:left;margin-left:252pt;margin-top:64.55pt;width:229.3pt;height:217.15pt;z-index:251670528;mso-position-vertical-relative:page" coordorigin="3300,1111" coordsize="4586,4343">
            <v:shape id="Рисунок 4" o:spid="_x0000_s1060" type="#_x0000_t75" alt="PICT3038" style="position:absolute;left:3300;top:1111;width:4586;height:3401;visibility:visible">
              <v:imagedata r:id="rId17" o:title=""/>
            </v:shape>
            <v:shape id="_x0000_s1061" type="#_x0000_t202" style="position:absolute;left:3402;top:4554;width:4320;height:900" stroked="f">
              <v:textbox>
                <w:txbxContent>
                  <w:p w:rsidR="00422C89" w:rsidRDefault="00422C89" w:rsidP="00892667">
                    <w:pPr>
                      <w:jc w:val="center"/>
                    </w:pPr>
                    <w:r>
                      <w:rPr>
                        <w:i/>
                      </w:rPr>
                      <w:t>Фото 3. Практическое испытание по кладке конструкции</w:t>
                    </w:r>
                  </w:p>
                </w:txbxContent>
              </v:textbox>
            </v:shape>
            <w10:wrap type="square" anchory="page"/>
          </v:group>
        </w:pict>
      </w:r>
      <w:r w:rsidR="00892667" w:rsidRPr="00892667">
        <w:rPr>
          <w:rFonts w:ascii="Times New Roman" w:hAnsi="Times New Roman" w:cs="Times New Roman"/>
          <w:sz w:val="28"/>
          <w:szCs w:val="28"/>
        </w:rPr>
        <w:t>За каждый правильный ответ бригадира бригада получает один кирпич, необходимый им для выполнения практической работы по кладке конструкции. Кладку выполняют остальные члены бригады. Вид выкладываемой констру</w:t>
      </w:r>
      <w:r w:rsidR="00892667" w:rsidRPr="00892667">
        <w:rPr>
          <w:rFonts w:ascii="Times New Roman" w:hAnsi="Times New Roman" w:cs="Times New Roman"/>
          <w:sz w:val="28"/>
          <w:szCs w:val="28"/>
        </w:rPr>
        <w:t>к</w:t>
      </w:r>
      <w:r w:rsidR="00892667" w:rsidRPr="00892667">
        <w:rPr>
          <w:rFonts w:ascii="Times New Roman" w:hAnsi="Times New Roman" w:cs="Times New Roman"/>
          <w:sz w:val="28"/>
          <w:szCs w:val="28"/>
        </w:rPr>
        <w:t>ции бригады получают предварительно (фото 3).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По завершении работы жюри оценивает качество и соответствие выл</w:t>
      </w:r>
      <w:r w:rsidRPr="00892667">
        <w:rPr>
          <w:rFonts w:ascii="Times New Roman" w:hAnsi="Times New Roman" w:cs="Times New Roman"/>
          <w:sz w:val="28"/>
          <w:szCs w:val="28"/>
        </w:rPr>
        <w:t>о</w:t>
      </w:r>
      <w:r w:rsidRPr="00892667">
        <w:rPr>
          <w:rFonts w:ascii="Times New Roman" w:hAnsi="Times New Roman" w:cs="Times New Roman"/>
          <w:sz w:val="28"/>
          <w:szCs w:val="28"/>
        </w:rPr>
        <w:t>женной конструкции заданию и выставляет баллы, которые заносятся в карту рейтинга.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После завершения последнего задания на экране демонстрируется карта рейтинга и подсчитывается суммарное заработанное бригадами количество баллов, по которому определяется победитель.</w:t>
      </w:r>
    </w:p>
    <w:p w:rsidR="00892667" w:rsidRPr="00892667" w:rsidRDefault="00CE40F9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40F9">
        <w:rPr>
          <w:rFonts w:ascii="Times New Roman" w:hAnsi="Times New Roman" w:cs="Times New Roman"/>
          <w:sz w:val="24"/>
          <w:szCs w:val="24"/>
        </w:rPr>
        <w:pict>
          <v:group id="_x0000_s1062" style="position:absolute;left:0;text-align:left;margin-left:6.45pt;margin-top:106.95pt;width:470.55pt;height:198.15pt;z-index:251671552" coordorigin="1290,7254" coordsize="9411,3963">
            <v:shape id="Рисунок 2" o:spid="_x0000_s1063" type="#_x0000_t75" alt="PICT3026" style="position:absolute;left:6166;top:7254;width:4535;height:3401;visibility:visible" wrapcoords="-60 0 -60 21520 21600 21520 21600 0 -60 0">
              <v:imagedata r:id="rId18" o:title=""/>
            </v:shape>
            <v:shape id="Рисунок 3" o:spid="_x0000_s1064" type="#_x0000_t75" alt="PICT2994" style="position:absolute;left:1290;top:7254;width:4371;height:3401;visibility:visible" wrapcoords="-68 0 -68 21513 21600 21513 21600 0 -68 0">
              <v:imagedata r:id="rId19" o:title=""/>
            </v:shape>
            <v:shape id="_x0000_s1065" type="#_x0000_t202" style="position:absolute;left:1344;top:10677;width:9180;height:540" stroked="f">
              <v:textbox>
                <w:txbxContent>
                  <w:p w:rsidR="00422C89" w:rsidRDefault="00422C89" w:rsidP="00892667">
                    <w:pPr>
                      <w:jc w:val="center"/>
                    </w:pPr>
                    <w:r>
                      <w:rPr>
                        <w:i/>
                      </w:rPr>
                      <w:t>Фото 4. Оглашение результатов конкурса</w:t>
                    </w:r>
                  </w:p>
                </w:txbxContent>
              </v:textbox>
            </v:shape>
            <w10:wrap type="square"/>
          </v:group>
        </w:pict>
      </w:r>
      <w:r w:rsidR="00892667"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t>Жюри дает общую оценку всем участникам игры и каждому в отдельн</w:t>
      </w:r>
      <w:r w:rsidR="00892667"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92667"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t>сти; разбирает весь ход игры, акцентируя внимание на удачных и неудачных решениях; оценивает манеру поведения участников игры – интерес, взаимоп</w:t>
      </w:r>
      <w:r w:rsidR="00892667"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92667"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мощь, нестандартность мышления, дисциплину и т.д. Кроме того, желательно, чтобы сами игроки высказали свое мнение об игре и внесли предложения по ее усовершенствованию (фото 4).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целом, </w:t>
      </w:r>
      <w:r w:rsidRPr="00892667">
        <w:rPr>
          <w:rFonts w:ascii="Times New Roman" w:hAnsi="Times New Roman" w:cs="Times New Roman"/>
          <w:sz w:val="28"/>
          <w:szCs w:val="28"/>
        </w:rPr>
        <w:t>образовательный ресурс деловых игр раскрывается в том, что в них моделируется более адекватный для формирования личности специалиста предметный и социальный контекст.</w:t>
      </w:r>
    </w:p>
    <w:p w:rsidR="00892667" w:rsidRPr="00892667" w:rsidRDefault="00892667" w:rsidP="008926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Опыт, полученный в игре, может оказаться даже более продуктивным, чем приобретенный в профессиональной деятельности. Это происходит по н</w:t>
      </w:r>
      <w:r w:rsidRPr="00892667">
        <w:rPr>
          <w:rFonts w:ascii="Times New Roman" w:hAnsi="Times New Roman" w:cs="Times New Roman"/>
          <w:sz w:val="28"/>
          <w:szCs w:val="28"/>
        </w:rPr>
        <w:t>е</w:t>
      </w:r>
      <w:r w:rsidRPr="00892667">
        <w:rPr>
          <w:rFonts w:ascii="Times New Roman" w:hAnsi="Times New Roman" w:cs="Times New Roman"/>
          <w:sz w:val="28"/>
          <w:szCs w:val="28"/>
        </w:rPr>
        <w:t>скольким причинам. Деловые игры позволяют увеличить масштаб охвата де</w:t>
      </w:r>
      <w:r w:rsidRPr="00892667">
        <w:rPr>
          <w:rFonts w:ascii="Times New Roman" w:hAnsi="Times New Roman" w:cs="Times New Roman"/>
          <w:sz w:val="28"/>
          <w:szCs w:val="28"/>
        </w:rPr>
        <w:t>й</w:t>
      </w:r>
      <w:r w:rsidRPr="00892667">
        <w:rPr>
          <w:rFonts w:ascii="Times New Roman" w:hAnsi="Times New Roman" w:cs="Times New Roman"/>
          <w:sz w:val="28"/>
          <w:szCs w:val="28"/>
        </w:rPr>
        <w:t>ствительности, наглядно представляют последствия принятых решений, дают возможность проверить альтернативные решения. Деловая игра насыщена о</w:t>
      </w:r>
      <w:r w:rsidRPr="00892667">
        <w:rPr>
          <w:rFonts w:ascii="Times New Roman" w:hAnsi="Times New Roman" w:cs="Times New Roman"/>
          <w:sz w:val="28"/>
          <w:szCs w:val="28"/>
        </w:rPr>
        <w:t>б</w:t>
      </w:r>
      <w:r w:rsidRPr="00892667">
        <w:rPr>
          <w:rFonts w:ascii="Times New Roman" w:hAnsi="Times New Roman" w:cs="Times New Roman"/>
          <w:sz w:val="28"/>
          <w:szCs w:val="28"/>
        </w:rPr>
        <w:t>ратной связью, причем более содержательной по сравнению с традиционными методами обучения.</w:t>
      </w:r>
    </w:p>
    <w:p w:rsidR="00892667" w:rsidRPr="004000C8" w:rsidRDefault="00892667" w:rsidP="004000C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67">
        <w:rPr>
          <w:rFonts w:ascii="Times New Roman" w:hAnsi="Times New Roman" w:cs="Times New Roman"/>
          <w:sz w:val="28"/>
          <w:szCs w:val="28"/>
        </w:rPr>
        <w:t>Рассмотренные преимущества определяют успешность применения да</w:t>
      </w:r>
      <w:r w:rsidRPr="00892667">
        <w:rPr>
          <w:rFonts w:ascii="Times New Roman" w:hAnsi="Times New Roman" w:cs="Times New Roman"/>
          <w:sz w:val="28"/>
          <w:szCs w:val="28"/>
        </w:rPr>
        <w:t>н</w:t>
      </w:r>
      <w:r w:rsidRPr="00892667">
        <w:rPr>
          <w:rFonts w:ascii="Times New Roman" w:hAnsi="Times New Roman" w:cs="Times New Roman"/>
          <w:sz w:val="28"/>
          <w:szCs w:val="28"/>
        </w:rPr>
        <w:t>ного метода в учебном процессе и формировании профессиональных качеств будущих специалистов.</w:t>
      </w:r>
    </w:p>
    <w:p w:rsidR="00892667" w:rsidRPr="00892667" w:rsidRDefault="00892667" w:rsidP="0089266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Список литературы</w:t>
      </w:r>
    </w:p>
    <w:p w:rsidR="00892667" w:rsidRPr="00892667" w:rsidRDefault="00892667" w:rsidP="008926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>1. Айламазьян А.М. Актуальные методы воспитания и обучения: деловая игра.- М.: Владос-пресс, 2008.</w:t>
      </w:r>
    </w:p>
    <w:p w:rsidR="00892667" w:rsidRPr="00892667" w:rsidRDefault="00892667" w:rsidP="008926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>2. Абрамова Г.С., Степанович В.А. Деловые игры: теория и организация. -Екатеринбург: Деловая книга, 2009.</w:t>
      </w:r>
    </w:p>
    <w:p w:rsidR="00892667" w:rsidRPr="00892667" w:rsidRDefault="00892667" w:rsidP="008926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>3. Алапьева В.Г. Методические рекомендации по организации учебнотехнических и деловых игр.-Екатеринбург: Деловая книга, 1999.</w:t>
      </w:r>
    </w:p>
    <w:p w:rsidR="00892667" w:rsidRPr="00892667" w:rsidRDefault="00892667" w:rsidP="008926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>4. Вербицкий А.А. Активное обучение в высшей школе: контекстный подход: Метод. Пособие.-М.: Высш. шк., 2009.— 207 с</w:t>
      </w:r>
    </w:p>
    <w:p w:rsidR="00892667" w:rsidRPr="00892667" w:rsidRDefault="00892667" w:rsidP="008926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>5. Платов В.Я. Деловые игры: разработка, организация и проведение: Учебник.-М.: Профиздат, 2009. - 156 с.</w:t>
      </w:r>
    </w:p>
    <w:p w:rsidR="00892667" w:rsidRPr="00892667" w:rsidRDefault="00892667" w:rsidP="00892667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89266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6. Хруцкий Е.А. Организация проведения деловых игр: Учеб. Пособие для преподавателей сред. спец. учеб, заведений.- М.:Высш. шк., 2008.— 320 с. </w:t>
      </w:r>
    </w:p>
    <w:p w:rsidR="00892667" w:rsidRPr="00892667" w:rsidRDefault="00892667" w:rsidP="0089266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2667">
        <w:rPr>
          <w:sz w:val="28"/>
          <w:szCs w:val="28"/>
        </w:rPr>
        <w:t>7. Филатов О. К. Современные образовательные технологии в высшей школе. М.: Изд-во МГУТУ, 2004. Том 2.</w:t>
      </w:r>
    </w:p>
    <w:p w:rsidR="00892667" w:rsidRPr="00892667" w:rsidRDefault="00892667" w:rsidP="0089266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2667">
        <w:rPr>
          <w:sz w:val="28"/>
          <w:szCs w:val="28"/>
        </w:rPr>
        <w:t xml:space="preserve">8. Обзор деловых игр [Электронный ресурс]. </w:t>
      </w:r>
      <w:r w:rsidRPr="00892667">
        <w:rPr>
          <w:sz w:val="28"/>
          <w:szCs w:val="28"/>
          <w:lang w:val="en-US"/>
        </w:rPr>
        <w:t>URL</w:t>
      </w:r>
      <w:r w:rsidRPr="00892667">
        <w:rPr>
          <w:sz w:val="28"/>
          <w:szCs w:val="28"/>
        </w:rPr>
        <w:t>:</w:t>
      </w:r>
      <w:r w:rsidRPr="00892667">
        <w:rPr>
          <w:sz w:val="28"/>
          <w:szCs w:val="28"/>
          <w:lang w:val="en-US"/>
        </w:rPr>
        <w:t> </w:t>
      </w:r>
      <w:hyperlink r:id="rId20" w:history="1">
        <w:r w:rsidRPr="00892667">
          <w:rPr>
            <w:rStyle w:val="a8"/>
            <w:sz w:val="28"/>
            <w:szCs w:val="28"/>
            <w:lang w:val="en-US"/>
          </w:rPr>
          <w:t>http</w:t>
        </w:r>
        <w:r w:rsidRPr="00892667">
          <w:rPr>
            <w:rStyle w:val="a8"/>
            <w:sz w:val="28"/>
            <w:szCs w:val="28"/>
          </w:rPr>
          <w:t>://</w:t>
        </w:r>
        <w:proofErr w:type="spellStart"/>
        <w:r w:rsidRPr="00892667">
          <w:rPr>
            <w:rStyle w:val="a8"/>
            <w:sz w:val="28"/>
            <w:szCs w:val="28"/>
            <w:lang w:val="en-US"/>
          </w:rPr>
          <w:t>md</w:t>
        </w:r>
        <w:proofErr w:type="spellEnd"/>
        <w:r w:rsidRPr="00892667">
          <w:rPr>
            <w:rStyle w:val="a8"/>
            <w:sz w:val="28"/>
            <w:szCs w:val="28"/>
          </w:rPr>
          <w:t>-</w:t>
        </w:r>
        <w:r w:rsidRPr="00892667">
          <w:rPr>
            <w:rStyle w:val="a8"/>
            <w:sz w:val="28"/>
            <w:szCs w:val="28"/>
            <w:lang w:val="en-US"/>
          </w:rPr>
          <w:t>HR</w:t>
        </w:r>
        <w:r w:rsidRPr="00892667">
          <w:rPr>
            <w:rStyle w:val="a8"/>
            <w:sz w:val="28"/>
            <w:szCs w:val="28"/>
          </w:rPr>
          <w:t>.</w:t>
        </w:r>
        <w:proofErr w:type="spellStart"/>
        <w:r w:rsidRPr="00892667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892667">
        <w:rPr>
          <w:sz w:val="28"/>
          <w:szCs w:val="28"/>
        </w:rPr>
        <w:t>.</w:t>
      </w:r>
    </w:p>
    <w:p w:rsidR="00EE0B79" w:rsidRPr="00892667" w:rsidRDefault="00EE0B79" w:rsidP="004000C8">
      <w:pPr>
        <w:spacing w:after="0" w:line="360" w:lineRule="auto"/>
        <w:contextualSpacing/>
        <w:rPr>
          <w:rFonts w:ascii="Times New Roman" w:hAnsi="Times New Roman" w:cs="Times New Roman"/>
          <w:sz w:val="28"/>
        </w:rPr>
      </w:pPr>
    </w:p>
    <w:p w:rsidR="00FC4C4D" w:rsidRDefault="00FC4C4D" w:rsidP="00FC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6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УЧАСТИЯ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ПРОФЕССИОНАЛЬНОГО </w:t>
      </w:r>
    </w:p>
    <w:p w:rsidR="00FC4C4D" w:rsidRPr="00A666C0" w:rsidRDefault="00FC4C4D" w:rsidP="00FC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МАСТЕРСТВА СРЕДИ МОЛОДЕЖИ </w:t>
      </w:r>
      <w:r w:rsidRPr="00A666C0">
        <w:rPr>
          <w:rFonts w:ascii="Times New Roman" w:eastAsia="Times New Roman" w:hAnsi="Times New Roman" w:cs="Times New Roman"/>
          <w:b/>
          <w:color w:val="332B22"/>
          <w:sz w:val="28"/>
          <w:szCs w:val="28"/>
          <w:lang w:val="en-US"/>
        </w:rPr>
        <w:t>WORLDSKILLS</w:t>
      </w:r>
    </w:p>
    <w:p w:rsidR="00FC4C4D" w:rsidRPr="00A25FAD" w:rsidRDefault="00FC4C4D" w:rsidP="00FC4C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25FAD">
        <w:rPr>
          <w:rFonts w:ascii="Times New Roman" w:hAnsi="Times New Roman" w:cs="Times New Roman"/>
          <w:b/>
          <w:i/>
          <w:sz w:val="24"/>
          <w:szCs w:val="24"/>
        </w:rPr>
        <w:t>Сарычева И.Н.</w:t>
      </w:r>
    </w:p>
    <w:p w:rsid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Государственное бюджетное профессиональное образовательное учреждение Республ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ки Мордовия "Торбеевский колледж мясной и молочной промышленности</w:t>
      </w:r>
    </w:p>
    <w:p w:rsid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C4D" w:rsidRPr="00E51A77" w:rsidRDefault="00FC4C4D" w:rsidP="00FC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1A77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51A77">
        <w:rPr>
          <w:rFonts w:ascii="Times New Roman" w:hAnsi="Times New Roman" w:cs="Times New Roman"/>
          <w:sz w:val="28"/>
          <w:szCs w:val="28"/>
        </w:rPr>
        <w:t>– это международное некоммерческое движение, целью кот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>рого является повышение престижа рабочих профессий и развитие професси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>нального образования. Сегодня в нашей стране это движение набирает все большую силу. Популярность растет, а воздействие на институты професси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 xml:space="preserve">нального образования, национальной системы квалификаций усиливается. 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332B22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>С 2016 года Торбеевский колледж мясной и молочной промышленности принимает участие в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 региональном чемпионате профессионального мастерства по стандартам </w:t>
      </w:r>
      <w:proofErr w:type="spellStart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WorldSkills</w:t>
      </w:r>
      <w:proofErr w:type="spellEnd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 по компетенции «Лабораторный химический ан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а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лиз».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В ходе конкурса проводится оценка квалификации молодых специалистов в данной компетенции. </w:t>
      </w:r>
      <w:r w:rsidRPr="00E51A77">
        <w:rPr>
          <w:rFonts w:ascii="Times New Roman" w:hAnsi="Times New Roman" w:cs="Times New Roman"/>
          <w:sz w:val="28"/>
          <w:szCs w:val="28"/>
        </w:rPr>
        <w:t>Лаборанты должны продемонстрировать умение орган</w:t>
      </w:r>
      <w:r w:rsidRPr="00E51A77">
        <w:rPr>
          <w:rFonts w:ascii="Times New Roman" w:hAnsi="Times New Roman" w:cs="Times New Roman"/>
          <w:sz w:val="28"/>
          <w:szCs w:val="28"/>
        </w:rPr>
        <w:t>и</w:t>
      </w:r>
      <w:r w:rsidRPr="00E51A77">
        <w:rPr>
          <w:rFonts w:ascii="Times New Roman" w:hAnsi="Times New Roman" w:cs="Times New Roman"/>
          <w:sz w:val="28"/>
          <w:szCs w:val="28"/>
        </w:rPr>
        <w:t>зовывать свою работу, определять оптимальные средства и методы анализа; проводить качественный и количественный анализы с применением химич</w:t>
      </w:r>
      <w:r w:rsidRPr="00E51A77">
        <w:rPr>
          <w:rFonts w:ascii="Times New Roman" w:hAnsi="Times New Roman" w:cs="Times New Roman"/>
          <w:sz w:val="28"/>
          <w:szCs w:val="28"/>
        </w:rPr>
        <w:t>е</w:t>
      </w:r>
      <w:r w:rsidRPr="00E51A77">
        <w:rPr>
          <w:rFonts w:ascii="Times New Roman" w:hAnsi="Times New Roman" w:cs="Times New Roman"/>
          <w:sz w:val="28"/>
          <w:szCs w:val="28"/>
        </w:rPr>
        <w:t>ских и физико-химических методов; соблюдать санитарно-гигиенические тр</w:t>
      </w:r>
      <w:r w:rsidRPr="00E51A77">
        <w:rPr>
          <w:rFonts w:ascii="Times New Roman" w:hAnsi="Times New Roman" w:cs="Times New Roman"/>
          <w:sz w:val="28"/>
          <w:szCs w:val="28"/>
        </w:rPr>
        <w:t>е</w:t>
      </w:r>
      <w:r w:rsidRPr="00E51A77">
        <w:rPr>
          <w:rFonts w:ascii="Times New Roman" w:hAnsi="Times New Roman" w:cs="Times New Roman"/>
          <w:sz w:val="28"/>
          <w:szCs w:val="28"/>
        </w:rPr>
        <w:t xml:space="preserve">бования, нормы охраны труда и </w:t>
      </w:r>
      <w:proofErr w:type="spellStart"/>
      <w:r w:rsidRPr="00E51A77">
        <w:rPr>
          <w:rFonts w:ascii="Times New Roman" w:hAnsi="Times New Roman" w:cs="Times New Roman"/>
          <w:sz w:val="28"/>
          <w:szCs w:val="28"/>
        </w:rPr>
        <w:t>требованияТБ</w:t>
      </w:r>
      <w:proofErr w:type="spellEnd"/>
      <w:r w:rsidRPr="00E51A77">
        <w:rPr>
          <w:rFonts w:ascii="Times New Roman" w:hAnsi="Times New Roman" w:cs="Times New Roman"/>
          <w:sz w:val="28"/>
          <w:szCs w:val="28"/>
        </w:rPr>
        <w:t>.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332B22"/>
          <w:sz w:val="28"/>
          <w:szCs w:val="28"/>
        </w:rPr>
      </w:pP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Конкурсное задание состоит только из практической работы, но для  ее в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ы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полнения студенты должны обладать обширными теоретическими знаниями.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Участию в региональном чемпионате сопутствует большая предварительная работа: преподавателями изучается нормативная документация, требования </w:t>
      </w:r>
      <w:proofErr w:type="spellStart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ГОСТа</w:t>
      </w:r>
      <w:proofErr w:type="spellEnd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 на отдельные виды анализов, закупаются реактивы необходимые для выполнения всех модулей, входящих в конкурсную программу; с претендент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а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ми на  участие в конкурсе проводятся дополнительные занятия по отработке умений и навыков, необходимых для приобретения необходимой квалификации при реализации компетенции.</w:t>
      </w:r>
      <w:proofErr w:type="gramEnd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 </w:t>
      </w:r>
      <w:r w:rsidRPr="00E51A77">
        <w:rPr>
          <w:rFonts w:ascii="Times New Roman" w:hAnsi="Times New Roman" w:cs="Times New Roman"/>
          <w:sz w:val="28"/>
          <w:szCs w:val="28"/>
        </w:rPr>
        <w:t>Кроме того, уделяется внимание психологич</w:t>
      </w:r>
      <w:r w:rsidRPr="00E51A77">
        <w:rPr>
          <w:rFonts w:ascii="Times New Roman" w:hAnsi="Times New Roman" w:cs="Times New Roman"/>
          <w:sz w:val="28"/>
          <w:szCs w:val="28"/>
        </w:rPr>
        <w:t>е</w:t>
      </w:r>
      <w:r w:rsidRPr="00E51A77">
        <w:rPr>
          <w:rFonts w:ascii="Times New Roman" w:hAnsi="Times New Roman" w:cs="Times New Roman"/>
          <w:sz w:val="28"/>
          <w:szCs w:val="28"/>
        </w:rPr>
        <w:t xml:space="preserve">ской подготовке участников соревнований. От того удастся ли в самые важные моменты овладеть своими эмоциями, будет во многом зависеть результат всего состязания. Психологическая подготовка может включать психологические тренинги, освоение элементов самовнушения, приобретение опыта открытых выступлений в пределах колледжа, района. 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332B22"/>
          <w:sz w:val="28"/>
          <w:szCs w:val="28"/>
        </w:rPr>
      </w:pP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Примерно за неделю до регионального этапа конкурса проводится предв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а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рительный </w:t>
      </w:r>
      <w:r w:rsidRPr="00E51A77">
        <w:rPr>
          <w:rFonts w:ascii="Times New Roman" w:hAnsi="Times New Roman" w:cs="Times New Roman"/>
          <w:sz w:val="28"/>
          <w:szCs w:val="28"/>
        </w:rPr>
        <w:t xml:space="preserve">отборочный этап республиканского конкурса </w:t>
      </w:r>
      <w:proofErr w:type="spellStart"/>
      <w:r w:rsidRPr="00E51A77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51A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A77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51A77">
        <w:rPr>
          <w:rFonts w:ascii="Times New Roman" w:hAnsi="Times New Roman" w:cs="Times New Roman"/>
          <w:sz w:val="28"/>
          <w:szCs w:val="28"/>
        </w:rPr>
        <w:t xml:space="preserve"> по компетенции «Лабораторный  химический анализ</w:t>
      </w:r>
      <w:r w:rsidRPr="00E51A77">
        <w:rPr>
          <w:b/>
          <w:sz w:val="28"/>
          <w:szCs w:val="28"/>
        </w:rPr>
        <w:t>»</w:t>
      </w:r>
      <w:r w:rsidRPr="00E51A77">
        <w:rPr>
          <w:rFonts w:ascii="Times New Roman" w:hAnsi="Times New Roman" w:cs="Times New Roman"/>
          <w:sz w:val="28"/>
          <w:szCs w:val="28"/>
        </w:rPr>
        <w:t xml:space="preserve"> в самом колледже.</w:t>
      </w:r>
    </w:p>
    <w:p w:rsidR="00FC4C4D" w:rsidRPr="00E51A77" w:rsidRDefault="00FC4C4D" w:rsidP="00FC4C4D">
      <w:pPr>
        <w:spacing w:after="0" w:line="240" w:lineRule="auto"/>
        <w:ind w:firstLine="681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>На нем присутствуют: председатель конкурсной комиссии –  заместитель директора по учебной работе; члены конкурсной комиссии (преподаватели х</w:t>
      </w:r>
      <w:r w:rsidRPr="00E51A77">
        <w:rPr>
          <w:rFonts w:ascii="Times New Roman" w:hAnsi="Times New Roman" w:cs="Times New Roman"/>
          <w:sz w:val="28"/>
          <w:szCs w:val="28"/>
        </w:rPr>
        <w:t>и</w:t>
      </w:r>
      <w:r w:rsidRPr="00E51A77">
        <w:rPr>
          <w:rFonts w:ascii="Times New Roman" w:hAnsi="Times New Roman" w:cs="Times New Roman"/>
          <w:sz w:val="28"/>
          <w:szCs w:val="28"/>
        </w:rPr>
        <w:t>мии, председатели цикловых комиссий).</w:t>
      </w:r>
    </w:p>
    <w:p w:rsidR="00FC4C4D" w:rsidRPr="00E51A77" w:rsidRDefault="00FC4C4D" w:rsidP="00FC4C4D">
      <w:pPr>
        <w:pStyle w:val="4"/>
        <w:spacing w:before="0" w:beforeAutospacing="0" w:after="0" w:afterAutospacing="0"/>
        <w:ind w:firstLine="397"/>
        <w:jc w:val="both"/>
        <w:rPr>
          <w:b w:val="0"/>
          <w:sz w:val="28"/>
          <w:szCs w:val="28"/>
        </w:rPr>
      </w:pPr>
      <w:r w:rsidRPr="00E51A77">
        <w:rPr>
          <w:b w:val="0"/>
          <w:sz w:val="28"/>
          <w:szCs w:val="28"/>
        </w:rPr>
        <w:t>В отборочном туре принимает участие 6-8 студентов 2-4 курсов по спец</w:t>
      </w:r>
      <w:r w:rsidRPr="00E51A77">
        <w:rPr>
          <w:b w:val="0"/>
          <w:sz w:val="28"/>
          <w:szCs w:val="28"/>
        </w:rPr>
        <w:t>и</w:t>
      </w:r>
      <w:r w:rsidRPr="00E51A77">
        <w:rPr>
          <w:b w:val="0"/>
          <w:sz w:val="28"/>
          <w:szCs w:val="28"/>
        </w:rPr>
        <w:t>альностям: 19.02.08 «Технология мяса и мясных продуктов»,19.02.07 «Технол</w:t>
      </w:r>
      <w:r w:rsidRPr="00E51A77">
        <w:rPr>
          <w:b w:val="0"/>
          <w:sz w:val="28"/>
          <w:szCs w:val="28"/>
        </w:rPr>
        <w:t>о</w:t>
      </w:r>
      <w:r w:rsidRPr="00E51A77">
        <w:rPr>
          <w:b w:val="0"/>
          <w:sz w:val="28"/>
          <w:szCs w:val="28"/>
        </w:rPr>
        <w:t xml:space="preserve">гия молока и молочных продуктов». </w:t>
      </w:r>
    </w:p>
    <w:p w:rsidR="00FC4C4D" w:rsidRPr="00E51A77" w:rsidRDefault="00FC4C4D" w:rsidP="00FC4C4D">
      <w:pPr>
        <w:pStyle w:val="4"/>
        <w:spacing w:before="0" w:beforeAutospacing="0" w:after="0" w:afterAutospacing="0"/>
        <w:ind w:firstLine="397"/>
        <w:jc w:val="both"/>
        <w:rPr>
          <w:b w:val="0"/>
          <w:sz w:val="28"/>
          <w:szCs w:val="28"/>
        </w:rPr>
      </w:pPr>
      <w:r w:rsidRPr="00E51A77">
        <w:rPr>
          <w:b w:val="0"/>
          <w:sz w:val="28"/>
          <w:szCs w:val="28"/>
        </w:rPr>
        <w:lastRenderedPageBreak/>
        <w:t>Конкурсные задания для отборочного этапа берутся из регионального этапа чемпионата и включают в себя  модули: определение содержания ионов хим</w:t>
      </w:r>
      <w:r w:rsidRPr="00E51A77">
        <w:rPr>
          <w:b w:val="0"/>
          <w:sz w:val="28"/>
          <w:szCs w:val="28"/>
        </w:rPr>
        <w:t>и</w:t>
      </w:r>
      <w:r w:rsidRPr="00E51A77">
        <w:rPr>
          <w:b w:val="0"/>
          <w:sz w:val="28"/>
          <w:szCs w:val="28"/>
        </w:rPr>
        <w:t>ческими и физико-химическими методами (фотометрическим, методом объе</w:t>
      </w:r>
      <w:r w:rsidRPr="00E51A77">
        <w:rPr>
          <w:b w:val="0"/>
          <w:sz w:val="28"/>
          <w:szCs w:val="28"/>
        </w:rPr>
        <w:t>м</w:t>
      </w:r>
      <w:r w:rsidRPr="00E51A77">
        <w:rPr>
          <w:b w:val="0"/>
          <w:sz w:val="28"/>
          <w:szCs w:val="28"/>
        </w:rPr>
        <w:t xml:space="preserve">ного анализа, </w:t>
      </w:r>
      <w:proofErr w:type="spellStart"/>
      <w:r w:rsidRPr="00E51A77">
        <w:rPr>
          <w:b w:val="0"/>
          <w:sz w:val="28"/>
          <w:szCs w:val="28"/>
        </w:rPr>
        <w:t>хроматографическим</w:t>
      </w:r>
      <w:proofErr w:type="spellEnd"/>
      <w:r w:rsidRPr="00E51A77">
        <w:rPr>
          <w:b w:val="0"/>
          <w:sz w:val="28"/>
          <w:szCs w:val="28"/>
        </w:rPr>
        <w:t xml:space="preserve">, </w:t>
      </w:r>
      <w:proofErr w:type="spellStart"/>
      <w:r w:rsidRPr="00E51A77">
        <w:rPr>
          <w:b w:val="0"/>
          <w:sz w:val="28"/>
          <w:szCs w:val="28"/>
        </w:rPr>
        <w:t>потенционнометрическим</w:t>
      </w:r>
      <w:proofErr w:type="spellEnd"/>
      <w:r w:rsidRPr="00E51A77">
        <w:rPr>
          <w:b w:val="0"/>
          <w:sz w:val="28"/>
          <w:szCs w:val="28"/>
        </w:rPr>
        <w:t>); определение веществ рефрактометрическим методом, калибровка пипеток и колб, определ</w:t>
      </w:r>
      <w:r w:rsidRPr="00E51A77">
        <w:rPr>
          <w:b w:val="0"/>
          <w:sz w:val="28"/>
          <w:szCs w:val="28"/>
        </w:rPr>
        <w:t>е</w:t>
      </w:r>
      <w:r w:rsidRPr="00E51A77">
        <w:rPr>
          <w:b w:val="0"/>
          <w:sz w:val="28"/>
          <w:szCs w:val="28"/>
        </w:rPr>
        <w:t>ние вязкости различных веществ.</w:t>
      </w:r>
    </w:p>
    <w:p w:rsidR="00FC4C4D" w:rsidRPr="00E51A77" w:rsidRDefault="00FC4C4D" w:rsidP="00FC4C4D">
      <w:pPr>
        <w:pStyle w:val="4"/>
        <w:spacing w:before="0" w:beforeAutospacing="0" w:after="0" w:afterAutospacing="0"/>
        <w:ind w:firstLine="397"/>
        <w:jc w:val="both"/>
        <w:rPr>
          <w:b w:val="0"/>
          <w:sz w:val="28"/>
          <w:szCs w:val="28"/>
        </w:rPr>
      </w:pPr>
      <w:r w:rsidRPr="00E51A77">
        <w:rPr>
          <w:b w:val="0"/>
          <w:sz w:val="28"/>
          <w:szCs w:val="28"/>
        </w:rPr>
        <w:t>Для проведения отборочного тура разрабатывается определенная докуме</w:t>
      </w:r>
      <w:r w:rsidRPr="00E51A77">
        <w:rPr>
          <w:b w:val="0"/>
          <w:sz w:val="28"/>
          <w:szCs w:val="28"/>
        </w:rPr>
        <w:t>н</w:t>
      </w:r>
      <w:r w:rsidRPr="00E51A77">
        <w:rPr>
          <w:b w:val="0"/>
          <w:sz w:val="28"/>
          <w:szCs w:val="28"/>
        </w:rPr>
        <w:t>тация: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 xml:space="preserve">практическое задание; методические рекомендации (охрана труда, выбор метода анализа, приготовление реактивов, подбор оборудования); инструкции для участника по выполнению экспериментального </w:t>
      </w:r>
      <w:r w:rsidRPr="002A412A">
        <w:rPr>
          <w:rFonts w:ascii="Times New Roman" w:hAnsi="Times New Roman" w:cs="Times New Roman"/>
          <w:sz w:val="28"/>
          <w:szCs w:val="28"/>
        </w:rPr>
        <w:t>з</w:t>
      </w:r>
      <w:r w:rsidRPr="00E51A77">
        <w:rPr>
          <w:rFonts w:ascii="Times New Roman" w:hAnsi="Times New Roman" w:cs="Times New Roman"/>
          <w:sz w:val="28"/>
          <w:szCs w:val="28"/>
        </w:rPr>
        <w:t xml:space="preserve">адания; 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 xml:space="preserve">Студенты, занявшие на отборочном туре первое и второе место, принимают участие в региональном этапе конкурса. 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332B22"/>
          <w:sz w:val="28"/>
          <w:szCs w:val="28"/>
        </w:rPr>
      </w:pP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По уровню оснащения, по степени сложности задания на региональном уровне приближенны к международным стандартам и берутся из национальных чемпионатов.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332B22"/>
          <w:sz w:val="28"/>
          <w:szCs w:val="28"/>
        </w:rPr>
      </w:pP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Конкурсная программа обычно реализуется в течение трех дней. Студенты работают по 7-8 часов. Оценивается техника и скорость проведения анализа, техника безопасности и соблюдение санитарно-гигиенических норм, умение грамотно обработать и оформить результаты анализов, правильность математ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и</w:t>
      </w:r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ческих расчетов.</w:t>
      </w:r>
    </w:p>
    <w:p w:rsidR="00FC4C4D" w:rsidRPr="00E51A77" w:rsidRDefault="00FC4C4D" w:rsidP="00FC4C4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>Важным фактором для успешного проведения чемпионата является ко</w:t>
      </w:r>
      <w:r w:rsidRPr="00E51A77">
        <w:rPr>
          <w:rFonts w:ascii="Times New Roman" w:hAnsi="Times New Roman" w:cs="Times New Roman"/>
          <w:sz w:val="28"/>
          <w:szCs w:val="28"/>
        </w:rPr>
        <w:t>м</w:t>
      </w:r>
      <w:r w:rsidRPr="00E51A77">
        <w:rPr>
          <w:rFonts w:ascii="Times New Roman" w:hAnsi="Times New Roman" w:cs="Times New Roman"/>
          <w:sz w:val="28"/>
          <w:szCs w:val="28"/>
        </w:rPr>
        <w:t>фортная обстановка для участников и экспертов. Помещение, где проходят с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>ревнования, просторное, светлое, теплое. База оснащена современным оборуд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>ванием. Для всех участников приготовлены рабочие места. Как в любых мер</w:t>
      </w:r>
      <w:r w:rsidRPr="00E51A77">
        <w:rPr>
          <w:rFonts w:ascii="Times New Roman" w:hAnsi="Times New Roman" w:cs="Times New Roman"/>
          <w:sz w:val="28"/>
          <w:szCs w:val="28"/>
        </w:rPr>
        <w:t>о</w:t>
      </w:r>
      <w:r w:rsidRPr="00E51A77">
        <w:rPr>
          <w:rFonts w:ascii="Times New Roman" w:hAnsi="Times New Roman" w:cs="Times New Roman"/>
          <w:sz w:val="28"/>
          <w:szCs w:val="28"/>
        </w:rPr>
        <w:t>приятиях соревновательного характера присутствуют волнение, переживания и для успешного проведения чемпионата очень важен позитивный настрой уч</w:t>
      </w:r>
      <w:r w:rsidRPr="00E51A77">
        <w:rPr>
          <w:rFonts w:ascii="Times New Roman" w:hAnsi="Times New Roman" w:cs="Times New Roman"/>
          <w:sz w:val="28"/>
          <w:szCs w:val="28"/>
        </w:rPr>
        <w:t>а</w:t>
      </w:r>
      <w:r w:rsidRPr="00E51A77">
        <w:rPr>
          <w:rFonts w:ascii="Times New Roman" w:hAnsi="Times New Roman" w:cs="Times New Roman"/>
          <w:sz w:val="28"/>
          <w:szCs w:val="28"/>
        </w:rPr>
        <w:t>стников в самом начале соревнований, доброжелательное отношение экспе</w:t>
      </w:r>
      <w:r w:rsidRPr="00E51A77">
        <w:rPr>
          <w:rFonts w:ascii="Times New Roman" w:hAnsi="Times New Roman" w:cs="Times New Roman"/>
          <w:sz w:val="28"/>
          <w:szCs w:val="28"/>
        </w:rPr>
        <w:t>р</w:t>
      </w:r>
      <w:r w:rsidRPr="00E51A77">
        <w:rPr>
          <w:rFonts w:ascii="Times New Roman" w:hAnsi="Times New Roman" w:cs="Times New Roman"/>
          <w:sz w:val="28"/>
          <w:szCs w:val="28"/>
        </w:rPr>
        <w:t>тов. Только в таком случае студенты могут мобилизовать все свои силы и пок</w:t>
      </w:r>
      <w:r w:rsidRPr="00E51A77">
        <w:rPr>
          <w:rFonts w:ascii="Times New Roman" w:hAnsi="Times New Roman" w:cs="Times New Roman"/>
          <w:sz w:val="28"/>
          <w:szCs w:val="28"/>
        </w:rPr>
        <w:t>а</w:t>
      </w:r>
      <w:r w:rsidRPr="00E51A77">
        <w:rPr>
          <w:rFonts w:ascii="Times New Roman" w:hAnsi="Times New Roman" w:cs="Times New Roman"/>
          <w:sz w:val="28"/>
          <w:szCs w:val="28"/>
        </w:rPr>
        <w:t>зать максимум, на что они способны.</w:t>
      </w:r>
    </w:p>
    <w:p w:rsid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A77">
        <w:rPr>
          <w:rFonts w:ascii="Times New Roman" w:hAnsi="Times New Roman" w:cs="Times New Roman"/>
          <w:sz w:val="28"/>
          <w:szCs w:val="28"/>
        </w:rPr>
        <w:t xml:space="preserve">        Участие в соревнованиях такого уровня позволяет повысить интеллект</w:t>
      </w:r>
      <w:r w:rsidRPr="00E51A77">
        <w:rPr>
          <w:rFonts w:ascii="Times New Roman" w:hAnsi="Times New Roman" w:cs="Times New Roman"/>
          <w:sz w:val="28"/>
          <w:szCs w:val="28"/>
        </w:rPr>
        <w:t>у</w:t>
      </w:r>
      <w:r w:rsidRPr="00E51A77">
        <w:rPr>
          <w:rFonts w:ascii="Times New Roman" w:hAnsi="Times New Roman" w:cs="Times New Roman"/>
          <w:sz w:val="28"/>
          <w:szCs w:val="28"/>
        </w:rPr>
        <w:t>альный уровень, профессиональные навыки студентов,   психологическую у</w:t>
      </w:r>
      <w:r w:rsidRPr="00E51A77">
        <w:rPr>
          <w:rFonts w:ascii="Times New Roman" w:hAnsi="Times New Roman" w:cs="Times New Roman"/>
          <w:sz w:val="28"/>
          <w:szCs w:val="28"/>
        </w:rPr>
        <w:t>с</w:t>
      </w:r>
      <w:r w:rsidRPr="00E51A77">
        <w:rPr>
          <w:rFonts w:ascii="Times New Roman" w:hAnsi="Times New Roman" w:cs="Times New Roman"/>
          <w:sz w:val="28"/>
          <w:szCs w:val="28"/>
        </w:rPr>
        <w:t xml:space="preserve">тойчивость, что будет способствовать в дальнейшем их успешному карьерному росту. Движение </w:t>
      </w:r>
      <w:proofErr w:type="spellStart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World</w:t>
      </w:r>
      <w:proofErr w:type="spellEnd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 xml:space="preserve"> </w:t>
      </w:r>
      <w:proofErr w:type="spellStart"/>
      <w:proofErr w:type="gramStart"/>
      <w:r w:rsidRPr="00E51A77">
        <w:rPr>
          <w:rFonts w:ascii="Times New Roman" w:eastAsia="Times New Roman" w:hAnsi="Times New Roman" w:cs="Times New Roman"/>
          <w:color w:val="332B22"/>
          <w:sz w:val="28"/>
          <w:szCs w:val="28"/>
        </w:rPr>
        <w:t>Skills</w:t>
      </w:r>
      <w:proofErr w:type="gramEnd"/>
      <w:r w:rsidRPr="00E51A77">
        <w:rPr>
          <w:rFonts w:ascii="Times New Roman" w:hAnsi="Times New Roman" w:cs="Times New Roman"/>
          <w:sz w:val="28"/>
          <w:szCs w:val="28"/>
        </w:rPr>
        <w:t>сегодня</w:t>
      </w:r>
      <w:proofErr w:type="spellEnd"/>
      <w:r w:rsidRPr="00E51A77">
        <w:rPr>
          <w:rFonts w:ascii="Times New Roman" w:hAnsi="Times New Roman" w:cs="Times New Roman"/>
          <w:sz w:val="28"/>
          <w:szCs w:val="28"/>
        </w:rPr>
        <w:t xml:space="preserve"> - это эффективный инструмент подгото</w:t>
      </w:r>
      <w:r w:rsidRPr="00E51A77">
        <w:rPr>
          <w:rFonts w:ascii="Times New Roman" w:hAnsi="Times New Roman" w:cs="Times New Roman"/>
          <w:sz w:val="28"/>
          <w:szCs w:val="28"/>
        </w:rPr>
        <w:t>в</w:t>
      </w:r>
      <w:r w:rsidRPr="00E51A77">
        <w:rPr>
          <w:rFonts w:ascii="Times New Roman" w:hAnsi="Times New Roman" w:cs="Times New Roman"/>
          <w:sz w:val="28"/>
          <w:szCs w:val="28"/>
        </w:rPr>
        <w:t>ки кадров в соответствии с мировыми стандартами и потребностями новых в</w:t>
      </w:r>
      <w:r w:rsidRPr="00E51A77">
        <w:rPr>
          <w:rFonts w:ascii="Times New Roman" w:hAnsi="Times New Roman" w:cs="Times New Roman"/>
          <w:sz w:val="28"/>
          <w:szCs w:val="28"/>
        </w:rPr>
        <w:t>ы</w:t>
      </w:r>
      <w:r w:rsidRPr="00E51A77">
        <w:rPr>
          <w:rFonts w:ascii="Times New Roman" w:hAnsi="Times New Roman" w:cs="Times New Roman"/>
          <w:sz w:val="28"/>
          <w:szCs w:val="28"/>
        </w:rPr>
        <w:t>сокотехнологичных производств.</w:t>
      </w:r>
    </w:p>
    <w:p w:rsidR="00FC4C4D" w:rsidRPr="00E51A77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C4D" w:rsidRPr="00FC4C4D" w:rsidRDefault="00FC4C4D" w:rsidP="00FC4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4D">
        <w:rPr>
          <w:rFonts w:ascii="Times New Roman" w:hAnsi="Times New Roman" w:cs="Times New Roman"/>
          <w:sz w:val="28"/>
          <w:szCs w:val="28"/>
        </w:rPr>
        <w:t>Список использованной литературы.</w:t>
      </w:r>
    </w:p>
    <w:p w:rsidR="00FC4C4D" w:rsidRPr="00FC4C4D" w:rsidRDefault="00FC4C4D" w:rsidP="00FC4C4D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4C4D">
        <w:rPr>
          <w:rFonts w:ascii="Times New Roman" w:hAnsi="Times New Roman"/>
          <w:sz w:val="28"/>
          <w:szCs w:val="28"/>
        </w:rPr>
        <w:t>sibupk.tilda.ws</w:t>
      </w:r>
      <w:proofErr w:type="spellEnd"/>
      <w:r w:rsidRPr="00FC4C4D">
        <w:rPr>
          <w:rFonts w:ascii="Times New Roman" w:hAnsi="Times New Roman"/>
          <w:sz w:val="28"/>
          <w:szCs w:val="28"/>
        </w:rPr>
        <w:t>/</w:t>
      </w:r>
      <w:proofErr w:type="spellStart"/>
      <w:r w:rsidRPr="00FC4C4D">
        <w:rPr>
          <w:rFonts w:ascii="Times New Roman" w:hAnsi="Times New Roman"/>
          <w:sz w:val="28"/>
          <w:szCs w:val="28"/>
        </w:rPr>
        <w:t>worldskills</w:t>
      </w:r>
      <w:proofErr w:type="spellEnd"/>
    </w:p>
    <w:p w:rsidR="00EE0B79" w:rsidRPr="00203D34" w:rsidRDefault="00FC4C4D" w:rsidP="00FC4C4D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03D34">
        <w:rPr>
          <w:rFonts w:ascii="Times New Roman" w:hAnsi="Times New Roman"/>
          <w:sz w:val="28"/>
          <w:szCs w:val="28"/>
          <w:lang w:val="en-US"/>
        </w:rPr>
        <w:t>worldskills.ru/o-</w:t>
      </w:r>
      <w:proofErr w:type="spellStart"/>
      <w:r w:rsidRPr="00203D34">
        <w:rPr>
          <w:rFonts w:ascii="Times New Roman" w:hAnsi="Times New Roman"/>
          <w:sz w:val="28"/>
          <w:szCs w:val="28"/>
          <w:lang w:val="en-US"/>
        </w:rPr>
        <w:t>nas</w:t>
      </w:r>
      <w:proofErr w:type="spellEnd"/>
      <w:r w:rsidRPr="00203D34">
        <w:rPr>
          <w:rFonts w:ascii="Times New Roman" w:hAnsi="Times New Roman"/>
          <w:sz w:val="28"/>
          <w:szCs w:val="28"/>
          <w:lang w:val="en-US"/>
        </w:rPr>
        <w:t>/</w:t>
      </w:r>
      <w:proofErr w:type="spellStart"/>
      <w:r w:rsidRPr="00203D34">
        <w:rPr>
          <w:rFonts w:ascii="Times New Roman" w:hAnsi="Times New Roman"/>
          <w:sz w:val="28"/>
          <w:szCs w:val="28"/>
          <w:lang w:val="en-US"/>
        </w:rPr>
        <w:t>dvizhenie-worldskills</w:t>
      </w:r>
      <w:proofErr w:type="spellEnd"/>
    </w:p>
    <w:p w:rsidR="00EE0B79" w:rsidRPr="00203D34" w:rsidRDefault="00EE0B7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lang w:val="en-US"/>
        </w:rPr>
      </w:pPr>
    </w:p>
    <w:p w:rsidR="00FC4C4D" w:rsidRPr="00203D34" w:rsidRDefault="00FC4C4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lang w:val="en-US"/>
        </w:rPr>
      </w:pPr>
    </w:p>
    <w:p w:rsidR="0046471C" w:rsidRDefault="0046471C" w:rsidP="002E7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71C" w:rsidRDefault="002E787F" w:rsidP="002E7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87F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proofErr w:type="gramStart"/>
      <w:r w:rsidRPr="002E787F">
        <w:rPr>
          <w:rFonts w:ascii="Times New Roman" w:hAnsi="Times New Roman" w:cs="Times New Roman"/>
          <w:b/>
          <w:sz w:val="28"/>
          <w:szCs w:val="28"/>
        </w:rPr>
        <w:t>КАЧЕСТВЕННОЙ</w:t>
      </w:r>
      <w:proofErr w:type="gramEnd"/>
      <w:r w:rsidRPr="002E78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87F" w:rsidRPr="002E787F" w:rsidRDefault="002E787F" w:rsidP="002E78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87F">
        <w:rPr>
          <w:rFonts w:ascii="Times New Roman" w:hAnsi="Times New Roman" w:cs="Times New Roman"/>
          <w:b/>
          <w:sz w:val="28"/>
          <w:szCs w:val="28"/>
        </w:rPr>
        <w:t>ПРАКТИКО-ОРИЕНТИРОВАННОЙ ПОДГОТОВКИ КАДРОВ ДЛЯ ПЕРЕРАБАТ</w:t>
      </w:r>
      <w:r w:rsidRPr="002E787F">
        <w:rPr>
          <w:rFonts w:ascii="Times New Roman" w:hAnsi="Times New Roman" w:cs="Times New Roman"/>
          <w:b/>
          <w:sz w:val="28"/>
          <w:szCs w:val="28"/>
        </w:rPr>
        <w:t>Ы</w:t>
      </w:r>
      <w:r w:rsidRPr="002E787F">
        <w:rPr>
          <w:rFonts w:ascii="Times New Roman" w:hAnsi="Times New Roman" w:cs="Times New Roman"/>
          <w:b/>
          <w:sz w:val="28"/>
          <w:szCs w:val="28"/>
        </w:rPr>
        <w:t>ВАЮЩЕЙ ОТРАСЛИ ПОСРЕДСТВОМ ПРОВЕДЕНИЯ КОНКУРСОВ ПРОФЕССИОНАЛЬНОГО МАСТЕРСТВА В РАМКАХ МЕЖДУНАРО</w:t>
      </w:r>
      <w:r w:rsidRPr="002E787F">
        <w:rPr>
          <w:rFonts w:ascii="Times New Roman" w:hAnsi="Times New Roman" w:cs="Times New Roman"/>
          <w:b/>
          <w:sz w:val="28"/>
          <w:szCs w:val="28"/>
        </w:rPr>
        <w:t>Д</w:t>
      </w:r>
      <w:r w:rsidRPr="002E787F">
        <w:rPr>
          <w:rFonts w:ascii="Times New Roman" w:hAnsi="Times New Roman" w:cs="Times New Roman"/>
          <w:b/>
          <w:sz w:val="28"/>
          <w:szCs w:val="28"/>
        </w:rPr>
        <w:t xml:space="preserve">НОГО ДВИЖЕНИЯ </w:t>
      </w:r>
      <w:r w:rsidRPr="002E787F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</w:p>
    <w:p w:rsidR="002E787F" w:rsidRDefault="002E787F" w:rsidP="002E787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E35E6">
        <w:rPr>
          <w:rFonts w:ascii="Times New Roman" w:hAnsi="Times New Roman" w:cs="Times New Roman"/>
          <w:b/>
          <w:i/>
          <w:sz w:val="24"/>
          <w:szCs w:val="24"/>
        </w:rPr>
        <w:t xml:space="preserve">Е.А.Ермачкова </w:t>
      </w:r>
    </w:p>
    <w:p w:rsidR="002E787F" w:rsidRDefault="002E787F" w:rsidP="002E787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E35E6">
        <w:rPr>
          <w:rFonts w:ascii="Times New Roman" w:hAnsi="Times New Roman" w:cs="Times New Roman"/>
          <w:i/>
          <w:sz w:val="24"/>
          <w:szCs w:val="24"/>
        </w:rPr>
        <w:t>ГБПОУ РМ «Торбеевский колледж мясной и молочной промышленности»</w:t>
      </w:r>
    </w:p>
    <w:p w:rsidR="002E787F" w:rsidRPr="00EE35E6" w:rsidRDefault="002E787F" w:rsidP="002E787F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Вопросы кадрового обеспечения предприятий, в том числе и перерабат</w:t>
      </w:r>
      <w:r w:rsidRPr="00EE35E6">
        <w:rPr>
          <w:rFonts w:ascii="Times New Roman" w:hAnsi="Times New Roman" w:cs="Times New Roman"/>
          <w:sz w:val="28"/>
          <w:szCs w:val="28"/>
        </w:rPr>
        <w:t>ы</w:t>
      </w:r>
      <w:r w:rsidRPr="00EE35E6">
        <w:rPr>
          <w:rFonts w:ascii="Times New Roman" w:hAnsi="Times New Roman" w:cs="Times New Roman"/>
          <w:sz w:val="28"/>
          <w:szCs w:val="28"/>
        </w:rPr>
        <w:t>вающей отрасли, в современных условиях и темпах развития производства тр</w:t>
      </w:r>
      <w:r w:rsidRPr="00EE35E6">
        <w:rPr>
          <w:rFonts w:ascii="Times New Roman" w:hAnsi="Times New Roman" w:cs="Times New Roman"/>
          <w:sz w:val="28"/>
          <w:szCs w:val="28"/>
        </w:rPr>
        <w:t>е</w:t>
      </w:r>
      <w:r w:rsidRPr="00EE35E6">
        <w:rPr>
          <w:rFonts w:ascii="Times New Roman" w:hAnsi="Times New Roman" w:cs="Times New Roman"/>
          <w:sz w:val="28"/>
          <w:szCs w:val="28"/>
        </w:rPr>
        <w:t xml:space="preserve">буют инновационных подходов в направлениях сотрудничества предприятий и образовательных организаций. 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Практико-ориентированный подход обеспечив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ет повышение качества профессиональной подготовки будущих специалистов через усиление практической направленности содержания и организации обр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зовательного процесса. Практико-ориентированное обучение помогает сфо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мировать идеальную модель конкурентоспособной личности будущего специ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листа.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стратегии развития </w:t>
      </w:r>
      <w:r w:rsidRPr="00EE35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системы подготовки рабочих кадров </w:t>
      </w:r>
      <w:r w:rsidRPr="00EE35E6">
        <w:rPr>
          <w:rFonts w:ascii="Times New Roman" w:eastAsia="Times New Roman" w:hAnsi="Times New Roman" w:cs="Times New Roman"/>
          <w:sz w:val="28"/>
          <w:szCs w:val="28"/>
        </w:rPr>
        <w:t>отмечено, что «о</w:t>
      </w:r>
      <w:r w:rsidRPr="00EE35E6">
        <w:rPr>
          <w:rFonts w:ascii="Times New Roman" w:hAnsi="Times New Roman" w:cs="Times New Roman"/>
          <w:sz w:val="28"/>
          <w:szCs w:val="28"/>
        </w:rPr>
        <w:t>рганизация образовательного процесса предполагает увеличение объема об</w:t>
      </w:r>
      <w:r w:rsidRPr="00EE35E6">
        <w:rPr>
          <w:rFonts w:ascii="Times New Roman" w:hAnsi="Times New Roman" w:cs="Times New Roman"/>
          <w:sz w:val="28"/>
          <w:szCs w:val="28"/>
        </w:rPr>
        <w:t>у</w:t>
      </w:r>
      <w:r w:rsidRPr="00EE35E6">
        <w:rPr>
          <w:rFonts w:ascii="Times New Roman" w:hAnsi="Times New Roman" w:cs="Times New Roman"/>
          <w:sz w:val="28"/>
          <w:szCs w:val="28"/>
        </w:rPr>
        <w:t>чения на рабочем месте, обучения в процессе деятельности, наставничества, а также особое внимание будет уделено поддержке проведения международных и всероссийских олимпиад (конкурсов) профессионального мастерства среди обучающихся профессиональных образовательных организаций.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Будут созданы условия, способствующие повышению степени соответс</w:t>
      </w:r>
      <w:r w:rsidRPr="00EE35E6">
        <w:rPr>
          <w:rFonts w:ascii="Times New Roman" w:hAnsi="Times New Roman" w:cs="Times New Roman"/>
          <w:sz w:val="28"/>
          <w:szCs w:val="28"/>
        </w:rPr>
        <w:t>т</w:t>
      </w:r>
      <w:r w:rsidRPr="00EE35E6">
        <w:rPr>
          <w:rFonts w:ascii="Times New Roman" w:hAnsi="Times New Roman" w:cs="Times New Roman"/>
          <w:sz w:val="28"/>
          <w:szCs w:val="28"/>
        </w:rPr>
        <w:t>вия профессиональных квалификаций выпускников требованиям междунаро</w:t>
      </w:r>
      <w:r w:rsidRPr="00EE35E6">
        <w:rPr>
          <w:rFonts w:ascii="Times New Roman" w:hAnsi="Times New Roman" w:cs="Times New Roman"/>
          <w:sz w:val="28"/>
          <w:szCs w:val="28"/>
        </w:rPr>
        <w:t>д</w:t>
      </w:r>
      <w:r w:rsidRPr="00EE35E6">
        <w:rPr>
          <w:rFonts w:ascii="Times New Roman" w:hAnsi="Times New Roman" w:cs="Times New Roman"/>
          <w:sz w:val="28"/>
          <w:szCs w:val="28"/>
        </w:rPr>
        <w:t>ного рынка труда: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будет осуществлена дальнейшая переработка ФГОС в части укрупнения специальностей, введения вариативности в выборе профилей, обеспечения о</w:t>
      </w:r>
      <w:r w:rsidRPr="00EE35E6">
        <w:rPr>
          <w:rFonts w:ascii="Times New Roman" w:hAnsi="Times New Roman" w:cs="Times New Roman"/>
          <w:sz w:val="28"/>
          <w:szCs w:val="28"/>
        </w:rPr>
        <w:t>с</w:t>
      </w:r>
      <w:r w:rsidRPr="00EE35E6">
        <w:rPr>
          <w:rFonts w:ascii="Times New Roman" w:hAnsi="Times New Roman" w:cs="Times New Roman"/>
          <w:sz w:val="28"/>
          <w:szCs w:val="28"/>
        </w:rPr>
        <w:t>воения общих компетенций, включая компетенции для глобальной экономики и пр.;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получит развитие олимпиадное движение профессионального мастерс</w:t>
      </w:r>
      <w:r w:rsidRPr="00EE35E6">
        <w:rPr>
          <w:rFonts w:ascii="Times New Roman" w:hAnsi="Times New Roman" w:cs="Times New Roman"/>
          <w:sz w:val="28"/>
          <w:szCs w:val="28"/>
        </w:rPr>
        <w:t>т</w:t>
      </w:r>
      <w:r w:rsidRPr="00EE35E6">
        <w:rPr>
          <w:rFonts w:ascii="Times New Roman" w:hAnsi="Times New Roman" w:cs="Times New Roman"/>
          <w:sz w:val="28"/>
          <w:szCs w:val="28"/>
        </w:rPr>
        <w:t xml:space="preserve">ва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>;</w:t>
      </w:r>
    </w:p>
    <w:p w:rsidR="002E787F" w:rsidRPr="00F17801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будут развиваться международные партнерские связи профессионал</w:t>
      </w:r>
      <w:r w:rsidRPr="00EE35E6">
        <w:rPr>
          <w:rFonts w:ascii="Times New Roman" w:hAnsi="Times New Roman" w:cs="Times New Roman"/>
          <w:sz w:val="28"/>
          <w:szCs w:val="28"/>
        </w:rPr>
        <w:t>ь</w:t>
      </w:r>
      <w:r w:rsidRPr="00EE35E6">
        <w:rPr>
          <w:rFonts w:ascii="Times New Roman" w:hAnsi="Times New Roman" w:cs="Times New Roman"/>
          <w:sz w:val="28"/>
          <w:szCs w:val="28"/>
        </w:rPr>
        <w:t>ных образовательных организаций в части создания и реализации совместных образовательных программ, участия в международных исследованиях.»</w:t>
      </w:r>
      <w:r w:rsidRPr="002E787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787F">
        <w:rPr>
          <w:rFonts w:ascii="Times New Roman" w:hAnsi="Times New Roman" w:cs="Times New Roman"/>
          <w:sz w:val="28"/>
          <w:szCs w:val="28"/>
        </w:rPr>
        <w:t>]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35E6">
        <w:rPr>
          <w:rFonts w:ascii="Times New Roman" w:hAnsi="Times New Roman" w:cs="Times New Roman"/>
          <w:b/>
          <w:i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b/>
          <w:i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35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b/>
          <w:bCs/>
          <w:i/>
          <w:sz w:val="28"/>
          <w:szCs w:val="28"/>
        </w:rPr>
        <w:t>International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(WSI) — международная некоммерческая асс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>циация, целью которой является повышение статуса и стандартов професси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 xml:space="preserve">нальной подготовки и квалификации по всему миру, популяризация рабочих профессий через проведение международных соревнований по всему миру.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Своей </w:t>
      </w:r>
      <w:hyperlink r:id="rId21" w:tooltip="Миссия организации" w:history="1">
        <w:r w:rsidRPr="00EE35E6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миссией</w:t>
        </w:r>
      </w:hyperlink>
      <w:r w:rsidRPr="00EE35E6">
        <w:rPr>
          <w:rFonts w:ascii="Times New Roman" w:hAnsi="Times New Roman" w:cs="Times New Roman"/>
          <w:sz w:val="28"/>
          <w:szCs w:val="28"/>
        </w:rPr>
        <w:t xml:space="preserve"> WSI называет привлечение внимания к рабочим профе</w:t>
      </w:r>
      <w:r w:rsidRPr="00EE35E6">
        <w:rPr>
          <w:rFonts w:ascii="Times New Roman" w:hAnsi="Times New Roman" w:cs="Times New Roman"/>
          <w:sz w:val="28"/>
          <w:szCs w:val="28"/>
        </w:rPr>
        <w:t>с</w:t>
      </w:r>
      <w:r w:rsidRPr="00EE35E6">
        <w:rPr>
          <w:rFonts w:ascii="Times New Roman" w:hAnsi="Times New Roman" w:cs="Times New Roman"/>
          <w:sz w:val="28"/>
          <w:szCs w:val="28"/>
        </w:rPr>
        <w:t xml:space="preserve">сиям и создание условий для развития высоких профессиональных стандартов. В настоящее время чемпионат рабочих профессий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- это крупнейшее соревнование подобного рода.</w:t>
      </w:r>
      <w:r w:rsidRPr="0079712A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9712A">
        <w:rPr>
          <w:rFonts w:ascii="Times New Roman" w:hAnsi="Times New Roman" w:cs="Times New Roman"/>
          <w:sz w:val="28"/>
          <w:szCs w:val="28"/>
        </w:rPr>
        <w:t>]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движением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началось в 2015г., когда </w:t>
      </w:r>
      <w:r w:rsidRPr="00EE35E6">
        <w:rPr>
          <w:rFonts w:ascii="Times New Roman" w:hAnsi="Times New Roman" w:cs="Times New Roman"/>
          <w:sz w:val="28"/>
          <w:szCs w:val="28"/>
        </w:rPr>
        <w:t>«Торбеевский колледж мясной и молочной промышленности»</w:t>
      </w:r>
      <w:r>
        <w:rPr>
          <w:rFonts w:ascii="Times New Roman" w:hAnsi="Times New Roman" w:cs="Times New Roman"/>
          <w:sz w:val="28"/>
          <w:szCs w:val="28"/>
        </w:rPr>
        <w:t xml:space="preserve"> принял решение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участвовать в </w:t>
      </w:r>
      <w:r w:rsidRPr="00EE35E6">
        <w:rPr>
          <w:rFonts w:ascii="Times New Roman" w:hAnsi="Times New Roman" w:cs="Times New Roman"/>
          <w:sz w:val="28"/>
          <w:szCs w:val="28"/>
        </w:rPr>
        <w:t xml:space="preserve">республиканском конкурсе 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по компетенции «Лабораторный химический анализ»</w:t>
      </w:r>
      <w:r>
        <w:rPr>
          <w:rFonts w:ascii="Times New Roman" w:hAnsi="Times New Roman" w:cs="Times New Roman"/>
          <w:sz w:val="28"/>
          <w:szCs w:val="28"/>
        </w:rPr>
        <w:t>. Мое участие в к</w:t>
      </w:r>
      <w:r w:rsidRPr="00EE35E6">
        <w:rPr>
          <w:rFonts w:ascii="Times New Roman" w:hAnsi="Times New Roman" w:cs="Times New Roman"/>
          <w:sz w:val="28"/>
          <w:szCs w:val="28"/>
        </w:rPr>
        <w:t xml:space="preserve">ачестве эксперта </w:t>
      </w:r>
      <w:r>
        <w:rPr>
          <w:rFonts w:ascii="Times New Roman" w:hAnsi="Times New Roman" w:cs="Times New Roman"/>
          <w:sz w:val="28"/>
          <w:szCs w:val="28"/>
        </w:rPr>
        <w:t>по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компетенции, которая была организована</w:t>
      </w:r>
      <w:r w:rsidRPr="00EE35E6">
        <w:rPr>
          <w:rFonts w:ascii="Times New Roman" w:hAnsi="Times New Roman" w:cs="Times New Roman"/>
          <w:sz w:val="28"/>
          <w:szCs w:val="28"/>
        </w:rPr>
        <w:t xml:space="preserve"> на базе Саранского техникума сферы услуг и промышленных технологий</w:t>
      </w:r>
      <w:r>
        <w:rPr>
          <w:rFonts w:ascii="Times New Roman" w:hAnsi="Times New Roman" w:cs="Times New Roman"/>
          <w:sz w:val="28"/>
          <w:szCs w:val="28"/>
        </w:rPr>
        <w:t>, позволило в дальнейшем пересмо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реть критерии оценки выполнения лабораторных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туденты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19.02.07 «Технология молока и молочных продуктов» достойно выступали на </w:t>
      </w:r>
      <w:r w:rsidRPr="00EE35E6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E35E6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е конкурса, что позволило нашей студентке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EE35E6">
        <w:rPr>
          <w:rFonts w:ascii="Times New Roman" w:hAnsi="Times New Roman" w:cs="Times New Roman"/>
          <w:sz w:val="28"/>
          <w:szCs w:val="28"/>
        </w:rPr>
        <w:t>очемас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5E6">
        <w:rPr>
          <w:rFonts w:ascii="Times New Roman" w:hAnsi="Times New Roman" w:cs="Times New Roman"/>
          <w:sz w:val="28"/>
          <w:szCs w:val="28"/>
        </w:rPr>
        <w:t>Ксени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35E6">
        <w:rPr>
          <w:rFonts w:ascii="Times New Roman" w:hAnsi="Times New Roman" w:cs="Times New Roman"/>
          <w:sz w:val="28"/>
          <w:szCs w:val="28"/>
        </w:rPr>
        <w:t xml:space="preserve"> заня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E35E6">
        <w:rPr>
          <w:rFonts w:ascii="Times New Roman" w:hAnsi="Times New Roman" w:cs="Times New Roman"/>
          <w:sz w:val="28"/>
          <w:szCs w:val="28"/>
        </w:rPr>
        <w:t xml:space="preserve"> 2 место.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практике работы комиссии </w:t>
      </w:r>
      <w:r>
        <w:rPr>
          <w:rFonts w:ascii="Times New Roman" w:hAnsi="Times New Roman" w:cs="Times New Roman"/>
          <w:sz w:val="28"/>
          <w:szCs w:val="28"/>
        </w:rPr>
        <w:t xml:space="preserve">ежегодно проводятся конкурсы </w:t>
      </w:r>
      <w:r w:rsidRPr="00EE35E6">
        <w:rPr>
          <w:rFonts w:ascii="Times New Roman" w:hAnsi="Times New Roman" w:cs="Times New Roman"/>
          <w:sz w:val="28"/>
          <w:szCs w:val="28"/>
        </w:rPr>
        <w:t xml:space="preserve"> професси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 xml:space="preserve">нального мастерства:  «Лучший технолог», «Лучший биохимик», «Лучший по специальности», где студенты </w:t>
      </w:r>
      <w:r>
        <w:rPr>
          <w:rFonts w:ascii="Times New Roman" w:hAnsi="Times New Roman" w:cs="Times New Roman"/>
          <w:sz w:val="28"/>
          <w:szCs w:val="28"/>
        </w:rPr>
        <w:t xml:space="preserve">демонстрируют </w:t>
      </w:r>
      <w:r w:rsidRPr="00EE35E6">
        <w:rPr>
          <w:rFonts w:ascii="Times New Roman" w:hAnsi="Times New Roman" w:cs="Times New Roman"/>
          <w:sz w:val="28"/>
          <w:szCs w:val="28"/>
        </w:rPr>
        <w:t xml:space="preserve">свои </w:t>
      </w:r>
      <w:proofErr w:type="gramStart"/>
      <w:r w:rsidRPr="00EE35E6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Pr="00EE35E6">
        <w:rPr>
          <w:rFonts w:ascii="Times New Roman" w:hAnsi="Times New Roman" w:cs="Times New Roman"/>
          <w:sz w:val="28"/>
          <w:szCs w:val="28"/>
        </w:rPr>
        <w:t xml:space="preserve"> начиная от знания лабораторной посуды и до выполнения исследований.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феврале </w:t>
      </w:r>
      <w:r w:rsidRPr="00EE35E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E35E6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5E6">
        <w:rPr>
          <w:rFonts w:ascii="Times New Roman" w:hAnsi="Times New Roman" w:cs="Times New Roman"/>
          <w:sz w:val="28"/>
          <w:szCs w:val="28"/>
        </w:rPr>
        <w:t xml:space="preserve"> на базе ГБПОУ «Торбеевский колледж мясной и молочной промышленности» была организована площадка республиканского этапа конкурса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по компетенции «Контролер молочной пр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>дукции».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Первоначально членами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циклов по специальности 19.02.07 «Технология молока и молочных продуктов»</w:t>
      </w:r>
      <w:r w:rsidRPr="00EE35E6">
        <w:rPr>
          <w:rFonts w:ascii="Times New Roman" w:hAnsi="Times New Roman" w:cs="Times New Roman"/>
          <w:sz w:val="28"/>
          <w:szCs w:val="28"/>
        </w:rPr>
        <w:t xml:space="preserve"> были изучены нормативные документы, правила проведения ко</w:t>
      </w:r>
      <w:r w:rsidRPr="00EE35E6">
        <w:rPr>
          <w:rFonts w:ascii="Times New Roman" w:hAnsi="Times New Roman" w:cs="Times New Roman"/>
          <w:sz w:val="28"/>
          <w:szCs w:val="28"/>
        </w:rPr>
        <w:t>н</w:t>
      </w:r>
      <w:r w:rsidRPr="00EE35E6">
        <w:rPr>
          <w:rFonts w:ascii="Times New Roman" w:hAnsi="Times New Roman" w:cs="Times New Roman"/>
          <w:sz w:val="28"/>
          <w:szCs w:val="28"/>
        </w:rPr>
        <w:t>курса, конкурсные материалы и опыт организации других площадок, что позв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>лило ознакомиться с правилами составления и оформления требуемой док</w:t>
      </w:r>
      <w:r w:rsidRPr="00EE35E6">
        <w:rPr>
          <w:rFonts w:ascii="Times New Roman" w:hAnsi="Times New Roman" w:cs="Times New Roman"/>
          <w:sz w:val="28"/>
          <w:szCs w:val="28"/>
        </w:rPr>
        <w:t>у</w:t>
      </w:r>
      <w:r w:rsidRPr="00EE35E6">
        <w:rPr>
          <w:rFonts w:ascii="Times New Roman" w:hAnsi="Times New Roman" w:cs="Times New Roman"/>
          <w:sz w:val="28"/>
          <w:szCs w:val="28"/>
        </w:rPr>
        <w:t>ментации.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Затем мы приступили к разработке пакета документации, состоящего из: конкурсного задания, технического описания, критериев оценки, инфрастру</w:t>
      </w:r>
      <w:r w:rsidRPr="00EE35E6">
        <w:rPr>
          <w:rFonts w:ascii="Times New Roman" w:hAnsi="Times New Roman" w:cs="Times New Roman"/>
          <w:sz w:val="28"/>
          <w:szCs w:val="28"/>
        </w:rPr>
        <w:t>к</w:t>
      </w:r>
      <w:r w:rsidRPr="00EE35E6">
        <w:rPr>
          <w:rFonts w:ascii="Times New Roman" w:hAnsi="Times New Roman" w:cs="Times New Roman"/>
          <w:sz w:val="28"/>
          <w:szCs w:val="28"/>
        </w:rPr>
        <w:t xml:space="preserve">турного листа.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</w:t>
      </w:r>
      <w:r w:rsidRPr="00EE35E6">
        <w:rPr>
          <w:rFonts w:ascii="Times New Roman" w:hAnsi="Times New Roman" w:cs="Times New Roman"/>
          <w:i/>
          <w:sz w:val="28"/>
          <w:szCs w:val="28"/>
        </w:rPr>
        <w:t xml:space="preserve">конкурсном задании </w:t>
      </w:r>
      <w:r w:rsidRPr="00EE35E6">
        <w:rPr>
          <w:rFonts w:ascii="Times New Roman" w:hAnsi="Times New Roman" w:cs="Times New Roman"/>
          <w:sz w:val="28"/>
          <w:szCs w:val="28"/>
        </w:rPr>
        <w:t>было отражено содержание модулей, временные рамки их выполнения, критерии оценки. Оценка выполнения каждого модуля складывалась из следующих критериев: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Охрана труда на рабочем месте.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Подготовка приборов, лабораторной посуды и реактивов.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Организация рабочего места.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Составление алгоритма выполнения задания.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Техника выполнения задания.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Расшифровка и анализ полученных данных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eastAsia="Calibri" w:hAnsi="Times New Roman" w:cs="Times New Roman"/>
          <w:sz w:val="28"/>
          <w:szCs w:val="28"/>
        </w:rPr>
        <w:t>Утилизация отходов.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</w:t>
      </w:r>
      <w:r w:rsidRPr="00EE35E6">
        <w:rPr>
          <w:rFonts w:ascii="Times New Roman" w:hAnsi="Times New Roman" w:cs="Times New Roman"/>
          <w:i/>
          <w:sz w:val="28"/>
          <w:szCs w:val="28"/>
        </w:rPr>
        <w:t>инфраструктурном листе</w:t>
      </w:r>
      <w:r w:rsidRPr="00EE35E6">
        <w:rPr>
          <w:rFonts w:ascii="Times New Roman" w:hAnsi="Times New Roman" w:cs="Times New Roman"/>
          <w:sz w:val="28"/>
          <w:szCs w:val="28"/>
        </w:rPr>
        <w:t xml:space="preserve"> отражалась информация об обеспечении конкурсантов приборами, лабораторной посуды, реактивами, необходимыми для выполнения каждого модуля.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В листе «Критерии оценки» каждый критерий разбивался на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субкритерии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с указанием максимального количества баллов за его выполнение и с указанием баллов, которые будут сниматься у участника при невыполнении определенных условий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Самым сложным </w:t>
      </w:r>
      <w:r>
        <w:rPr>
          <w:rFonts w:ascii="Times New Roman" w:hAnsi="Times New Roman" w:cs="Times New Roman"/>
          <w:sz w:val="28"/>
          <w:szCs w:val="28"/>
        </w:rPr>
        <w:t xml:space="preserve">этапом стала </w:t>
      </w:r>
      <w:r w:rsidRPr="00EE35E6">
        <w:rPr>
          <w:rFonts w:ascii="Times New Roman" w:hAnsi="Times New Roman" w:cs="Times New Roman"/>
          <w:sz w:val="28"/>
          <w:szCs w:val="28"/>
        </w:rPr>
        <w:t xml:space="preserve">разработка «Технического описания». Техническое описание  включает: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lastRenderedPageBreak/>
        <w:t xml:space="preserve">- спецификацию стандарта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, где отражаются знания и умения профессионала. Спецификация Стандартов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состоит из отдельных разделов, которые имеют свои названия и нумерацию. Каждому разделу пр</w:t>
      </w:r>
      <w:r w:rsidRPr="00EE35E6">
        <w:rPr>
          <w:rFonts w:ascii="Times New Roman" w:hAnsi="Times New Roman" w:cs="Times New Roman"/>
          <w:sz w:val="28"/>
          <w:szCs w:val="28"/>
        </w:rPr>
        <w:t>и</w:t>
      </w:r>
      <w:r w:rsidRPr="00EE35E6">
        <w:rPr>
          <w:rFonts w:ascii="Times New Roman" w:hAnsi="Times New Roman" w:cs="Times New Roman"/>
          <w:sz w:val="28"/>
          <w:szCs w:val="28"/>
        </w:rPr>
        <w:t>сваивается определенный процент от общей оценки, чтобы указать его относ</w:t>
      </w:r>
      <w:r w:rsidRPr="00EE35E6">
        <w:rPr>
          <w:rFonts w:ascii="Times New Roman" w:hAnsi="Times New Roman" w:cs="Times New Roman"/>
          <w:sz w:val="28"/>
          <w:szCs w:val="28"/>
        </w:rPr>
        <w:t>и</w:t>
      </w:r>
      <w:r w:rsidRPr="00EE35E6">
        <w:rPr>
          <w:rFonts w:ascii="Times New Roman" w:hAnsi="Times New Roman" w:cs="Times New Roman"/>
          <w:sz w:val="28"/>
          <w:szCs w:val="28"/>
        </w:rPr>
        <w:t xml:space="preserve">тельную важность в пределах Спецификации стандартов.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E35E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E35E6">
        <w:rPr>
          <w:rFonts w:ascii="Times New Roman" w:hAnsi="Times New Roman" w:cs="Times New Roman"/>
          <w:sz w:val="28"/>
          <w:szCs w:val="28"/>
        </w:rPr>
        <w:t>ценочная схема, в которой отражается такие основные разделы, как критерии оценки, а так же оценка владения профессией, где отражаются те де</w:t>
      </w:r>
      <w:r w:rsidRPr="00EE35E6">
        <w:rPr>
          <w:rFonts w:ascii="Times New Roman" w:hAnsi="Times New Roman" w:cs="Times New Roman"/>
          <w:sz w:val="28"/>
          <w:szCs w:val="28"/>
        </w:rPr>
        <w:t>й</w:t>
      </w:r>
      <w:r w:rsidRPr="00EE35E6">
        <w:rPr>
          <w:rFonts w:ascii="Times New Roman" w:hAnsi="Times New Roman" w:cs="Times New Roman"/>
          <w:sz w:val="28"/>
          <w:szCs w:val="28"/>
        </w:rPr>
        <w:t>ствия конкурсантов, на которые необходимо обращать внимание экспертам.</w:t>
      </w:r>
    </w:p>
    <w:p w:rsidR="002E787F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Для участия в конкурсе было выбрано 5 студентов 25 группы. С участн</w:t>
      </w:r>
      <w:r w:rsidRPr="00EE35E6">
        <w:rPr>
          <w:rFonts w:ascii="Times New Roman" w:hAnsi="Times New Roman" w:cs="Times New Roman"/>
          <w:sz w:val="28"/>
          <w:szCs w:val="28"/>
        </w:rPr>
        <w:t>и</w:t>
      </w:r>
      <w:r w:rsidRPr="00EE35E6">
        <w:rPr>
          <w:rFonts w:ascii="Times New Roman" w:hAnsi="Times New Roman" w:cs="Times New Roman"/>
          <w:sz w:val="28"/>
          <w:szCs w:val="28"/>
        </w:rPr>
        <w:t xml:space="preserve">ками проводилась отработка знаний и умений, необходимых для выполнения всех модулей.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Конкурс проходил в лаборатории № 222. В качестве экспертов был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ставитель с производства - </w:t>
      </w:r>
      <w:r w:rsidRPr="00EE35E6">
        <w:rPr>
          <w:rFonts w:ascii="Times New Roman" w:hAnsi="Times New Roman" w:cs="Times New Roman"/>
          <w:sz w:val="28"/>
          <w:szCs w:val="28"/>
        </w:rPr>
        <w:t xml:space="preserve">мастер ООО «МОЛОКО»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Лисова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Было организовано 5 рабочих мест и 4 рабочие зоны (определение соде</w:t>
      </w:r>
      <w:r w:rsidRPr="00EE35E6">
        <w:rPr>
          <w:rFonts w:ascii="Times New Roman" w:hAnsi="Times New Roman" w:cs="Times New Roman"/>
          <w:sz w:val="28"/>
          <w:szCs w:val="28"/>
        </w:rPr>
        <w:t>р</w:t>
      </w:r>
      <w:r w:rsidRPr="00EE35E6">
        <w:rPr>
          <w:rFonts w:ascii="Times New Roman" w:hAnsi="Times New Roman" w:cs="Times New Roman"/>
          <w:sz w:val="28"/>
          <w:szCs w:val="28"/>
        </w:rPr>
        <w:t>жания жира, влаги</w:t>
      </w:r>
      <w:r>
        <w:rPr>
          <w:rFonts w:ascii="Times New Roman" w:hAnsi="Times New Roman" w:cs="Times New Roman"/>
          <w:sz w:val="28"/>
          <w:szCs w:val="28"/>
        </w:rPr>
        <w:t>, зо</w:t>
      </w:r>
      <w:r w:rsidRPr="00EE35E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титриметрического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анализа,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E35E6">
        <w:rPr>
          <w:rFonts w:ascii="Times New Roman" w:hAnsi="Times New Roman" w:cs="Times New Roman"/>
          <w:sz w:val="28"/>
          <w:szCs w:val="28"/>
        </w:rPr>
        <w:t>взвешивания). В ходе конкурсных испытаний участники продемонстрировали высокий уровень в</w:t>
      </w:r>
      <w:r w:rsidRPr="00EE35E6">
        <w:rPr>
          <w:rFonts w:ascii="Times New Roman" w:hAnsi="Times New Roman" w:cs="Times New Roman"/>
          <w:sz w:val="28"/>
          <w:szCs w:val="28"/>
        </w:rPr>
        <w:t>ы</w:t>
      </w:r>
      <w:r w:rsidRPr="00EE35E6">
        <w:rPr>
          <w:rFonts w:ascii="Times New Roman" w:hAnsi="Times New Roman" w:cs="Times New Roman"/>
          <w:sz w:val="28"/>
          <w:szCs w:val="28"/>
        </w:rPr>
        <w:t xml:space="preserve">полнения заданий модулей.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</w:t>
      </w:r>
      <w:r w:rsidRPr="00EE35E6">
        <w:rPr>
          <w:rFonts w:ascii="Times New Roman" w:hAnsi="Times New Roman" w:cs="Times New Roman"/>
          <w:sz w:val="28"/>
          <w:szCs w:val="28"/>
        </w:rPr>
        <w:t xml:space="preserve">республиканского конкурса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по компетенции «Контролер молочной продукции»</w:t>
      </w:r>
      <w:r>
        <w:rPr>
          <w:rFonts w:ascii="Times New Roman" w:hAnsi="Times New Roman" w:cs="Times New Roman"/>
          <w:sz w:val="28"/>
          <w:szCs w:val="28"/>
        </w:rPr>
        <w:t xml:space="preserve"> позволило задать вектор дальнейшего движения в совершенствовании педагогического мастерства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вышении конкурентоспособности выпускников колледжа. Для этого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мо: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- пересмотреть содержание рабочих программ по </w:t>
      </w:r>
      <w:r>
        <w:rPr>
          <w:rFonts w:ascii="Times New Roman" w:hAnsi="Times New Roman" w:cs="Times New Roman"/>
          <w:sz w:val="28"/>
          <w:szCs w:val="28"/>
        </w:rPr>
        <w:t xml:space="preserve">учебным дисциплинам и междисциплинарным курсам </w:t>
      </w:r>
      <w:r w:rsidRPr="00EE35E6">
        <w:rPr>
          <w:rFonts w:ascii="Times New Roman" w:hAnsi="Times New Roman" w:cs="Times New Roman"/>
          <w:sz w:val="28"/>
          <w:szCs w:val="28"/>
        </w:rPr>
        <w:t>с целью анализа их содержания и внесения (при необходимости) изменений с учетом требований стандарта по компетенции «Контролер молочной продукции»;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планировать заседания кружка по отработке знаний, умений и навыков по подготовке к проведению конкурсов профессионального мастерства;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пров</w:t>
      </w:r>
      <w:r>
        <w:rPr>
          <w:rFonts w:ascii="Times New Roman" w:hAnsi="Times New Roman" w:cs="Times New Roman"/>
          <w:sz w:val="28"/>
          <w:szCs w:val="28"/>
        </w:rPr>
        <w:t xml:space="preserve">одить </w:t>
      </w:r>
      <w:r w:rsidRPr="00EE35E6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5E6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на недели спец</w:t>
      </w:r>
      <w:r w:rsidRPr="00EE35E6">
        <w:rPr>
          <w:rFonts w:ascii="Times New Roman" w:hAnsi="Times New Roman" w:cs="Times New Roman"/>
          <w:sz w:val="28"/>
          <w:szCs w:val="28"/>
        </w:rPr>
        <w:t>и</w:t>
      </w:r>
      <w:r w:rsidRPr="00EE35E6">
        <w:rPr>
          <w:rFonts w:ascii="Times New Roman" w:hAnsi="Times New Roman" w:cs="Times New Roman"/>
          <w:sz w:val="28"/>
          <w:szCs w:val="28"/>
        </w:rPr>
        <w:t>альности;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организов</w:t>
      </w:r>
      <w:r>
        <w:rPr>
          <w:rFonts w:ascii="Times New Roman" w:hAnsi="Times New Roman" w:cs="Times New Roman"/>
          <w:sz w:val="28"/>
          <w:szCs w:val="28"/>
        </w:rPr>
        <w:t>ыв</w:t>
      </w:r>
      <w:r w:rsidRPr="00EE35E6">
        <w:rPr>
          <w:rFonts w:ascii="Times New Roman" w:hAnsi="Times New Roman" w:cs="Times New Roman"/>
          <w:sz w:val="28"/>
          <w:szCs w:val="28"/>
        </w:rPr>
        <w:t>ать и пров</w:t>
      </w:r>
      <w:r>
        <w:rPr>
          <w:rFonts w:ascii="Times New Roman" w:hAnsi="Times New Roman" w:cs="Times New Roman"/>
          <w:sz w:val="28"/>
          <w:szCs w:val="28"/>
        </w:rPr>
        <w:t xml:space="preserve">одить </w:t>
      </w:r>
      <w:r w:rsidRPr="00EE35E6">
        <w:rPr>
          <w:rFonts w:ascii="Times New Roman" w:hAnsi="Times New Roman" w:cs="Times New Roman"/>
          <w:sz w:val="28"/>
          <w:szCs w:val="28"/>
        </w:rPr>
        <w:t xml:space="preserve">республиканский конкурс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по компетенции «Контролер молочной продукции»;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 xml:space="preserve">- переработать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КИМы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КОСы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с целью пересмотра критериев и привед</w:t>
      </w:r>
      <w:r w:rsidRPr="00EE35E6">
        <w:rPr>
          <w:rFonts w:ascii="Times New Roman" w:hAnsi="Times New Roman" w:cs="Times New Roman"/>
          <w:sz w:val="28"/>
          <w:szCs w:val="28"/>
        </w:rPr>
        <w:t>е</w:t>
      </w:r>
      <w:r w:rsidRPr="00EE35E6">
        <w:rPr>
          <w:rFonts w:ascii="Times New Roman" w:hAnsi="Times New Roman" w:cs="Times New Roman"/>
          <w:sz w:val="28"/>
          <w:szCs w:val="28"/>
        </w:rPr>
        <w:t xml:space="preserve">ния их в соответствие с критериями конкурса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E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E35E6">
        <w:rPr>
          <w:rFonts w:ascii="Times New Roman" w:hAnsi="Times New Roman" w:cs="Times New Roman"/>
          <w:sz w:val="28"/>
          <w:szCs w:val="28"/>
        </w:rPr>
        <w:t xml:space="preserve"> по соответс</w:t>
      </w:r>
      <w:r w:rsidRPr="00EE35E6">
        <w:rPr>
          <w:rFonts w:ascii="Times New Roman" w:hAnsi="Times New Roman" w:cs="Times New Roman"/>
          <w:sz w:val="28"/>
          <w:szCs w:val="28"/>
        </w:rPr>
        <w:t>т</w:t>
      </w:r>
      <w:r w:rsidRPr="00EE35E6">
        <w:rPr>
          <w:rFonts w:ascii="Times New Roman" w:hAnsi="Times New Roman" w:cs="Times New Roman"/>
          <w:sz w:val="28"/>
          <w:szCs w:val="28"/>
        </w:rPr>
        <w:t xml:space="preserve">вующей компетенции; </w:t>
      </w:r>
    </w:p>
    <w:p w:rsidR="002E787F" w:rsidRPr="00EE35E6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5E6">
        <w:rPr>
          <w:rFonts w:ascii="Times New Roman" w:hAnsi="Times New Roman" w:cs="Times New Roman"/>
          <w:sz w:val="28"/>
          <w:szCs w:val="28"/>
        </w:rPr>
        <w:t>- внедрять в практику проведение экзамена (квалификационного) с эл</w:t>
      </w:r>
      <w:r w:rsidRPr="00EE35E6">
        <w:rPr>
          <w:rFonts w:ascii="Times New Roman" w:hAnsi="Times New Roman" w:cs="Times New Roman"/>
          <w:sz w:val="28"/>
          <w:szCs w:val="28"/>
        </w:rPr>
        <w:t>е</w:t>
      </w:r>
      <w:r w:rsidRPr="00EE35E6">
        <w:rPr>
          <w:rFonts w:ascii="Times New Roman" w:hAnsi="Times New Roman" w:cs="Times New Roman"/>
          <w:sz w:val="28"/>
          <w:szCs w:val="28"/>
        </w:rPr>
        <w:t xml:space="preserve">ментами демонстрационного экзамена. </w:t>
      </w:r>
    </w:p>
    <w:p w:rsidR="002E787F" w:rsidRDefault="002E787F" w:rsidP="002E7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практике моей работы проводится </w:t>
      </w:r>
      <w:r w:rsidRPr="00EE35E6">
        <w:rPr>
          <w:rFonts w:ascii="Times New Roman" w:hAnsi="Times New Roman" w:cs="Times New Roman"/>
          <w:sz w:val="28"/>
          <w:szCs w:val="28"/>
        </w:rPr>
        <w:t>экзамен по дисциплине Биохимия молока и молочных продуктов с выполнением анализов (2вопрос-отработка умений и навыков по определенной методике). Так же при проведении экзам</w:t>
      </w:r>
      <w:r w:rsidRPr="00EE35E6">
        <w:rPr>
          <w:rFonts w:ascii="Times New Roman" w:hAnsi="Times New Roman" w:cs="Times New Roman"/>
          <w:sz w:val="28"/>
          <w:szCs w:val="28"/>
        </w:rPr>
        <w:t>е</w:t>
      </w:r>
      <w:r w:rsidRPr="00EE35E6">
        <w:rPr>
          <w:rFonts w:ascii="Times New Roman" w:hAnsi="Times New Roman" w:cs="Times New Roman"/>
          <w:sz w:val="28"/>
          <w:szCs w:val="28"/>
        </w:rPr>
        <w:t>на (квалификационного) более сильные обучающиеся выполняют проекты с демонстрацией при защите проекта фото- и видеоматериалов с выработки пр</w:t>
      </w:r>
      <w:r w:rsidRPr="00EE35E6">
        <w:rPr>
          <w:rFonts w:ascii="Times New Roman" w:hAnsi="Times New Roman" w:cs="Times New Roman"/>
          <w:sz w:val="28"/>
          <w:szCs w:val="28"/>
        </w:rPr>
        <w:t>о</w:t>
      </w:r>
      <w:r w:rsidRPr="00EE35E6">
        <w:rPr>
          <w:rFonts w:ascii="Times New Roman" w:hAnsi="Times New Roman" w:cs="Times New Roman"/>
          <w:sz w:val="28"/>
          <w:szCs w:val="28"/>
        </w:rPr>
        <w:t xml:space="preserve">дукта. </w:t>
      </w:r>
    </w:p>
    <w:p w:rsid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291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подготавливая обучающихся к конкурсам професси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нального мастерства, лучше происходит освоение профессиональных комп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тенций ФГОС СПО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овышается качество профессионального  образования, увеличивается доля выпускников, трудоустроенных по полученной специал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70291">
        <w:rPr>
          <w:rFonts w:ascii="Times New Roman" w:eastAsia="Times New Roman" w:hAnsi="Times New Roman" w:cs="Times New Roman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C1286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1286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787F" w:rsidRPr="004C1286" w:rsidRDefault="002E787F" w:rsidP="002E787F">
      <w:pPr>
        <w:pStyle w:val="a3"/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Слизкова</w:t>
      </w:r>
      <w:proofErr w:type="spellEnd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 Е. В., </w:t>
      </w:r>
      <w:proofErr w:type="spellStart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Астаева</w:t>
      </w:r>
      <w:proofErr w:type="spellEnd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 С. С. Подготовка </w:t>
      </w:r>
      <w:proofErr w:type="gramStart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 к конкурсам профессионал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ного мастерства как фактор качества образования в СПО // Молодой ученый. — 2016. — №6.2. — С. 101-105. — URL https://moluch.ru/archive/110/27152/ (дата обращения: 25.12.2017).</w:t>
      </w:r>
    </w:p>
    <w:p w:rsidR="002E787F" w:rsidRDefault="002E787F" w:rsidP="002E787F">
      <w:pPr>
        <w:pStyle w:val="a3"/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Стратегия развития системы подготовки рабочих кадров и формирования прикладных квалификаций в Российской Федерации 2013–2020[Электронный ресурс]: протокол от 18 июля 2013 г. № ПК -5вн</w:t>
      </w:r>
      <w:proofErr w:type="gramStart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.. – </w:t>
      </w:r>
      <w:proofErr w:type="gramEnd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Режим доступа: http://koipkro.kostroma.ru (дата обращ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ения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2E787F" w:rsidRPr="007046AE" w:rsidRDefault="002E787F" w:rsidP="002E787F">
      <w:pPr>
        <w:pStyle w:val="a3"/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1286">
        <w:rPr>
          <w:rFonts w:ascii="Times New Roman" w:hAnsi="Times New Roman"/>
          <w:sz w:val="24"/>
          <w:szCs w:val="24"/>
          <w:lang w:val="en-US"/>
        </w:rPr>
        <w:t>WorldSkills</w:t>
      </w:r>
      <w:r w:rsidRPr="004C1286">
        <w:rPr>
          <w:rFonts w:ascii="Times New Roman" w:hAnsi="Times New Roman"/>
          <w:bCs/>
          <w:sz w:val="24"/>
          <w:szCs w:val="24"/>
          <w:lang w:val="en-US"/>
        </w:rPr>
        <w:t>International</w:t>
      </w:r>
      <w:proofErr w:type="spellEnd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ресурс]: Режим </w:t>
      </w:r>
      <w:proofErr w:type="spellStart"/>
      <w:r w:rsidRPr="004C1286">
        <w:rPr>
          <w:rFonts w:ascii="Times New Roman" w:eastAsia="Times New Roman" w:hAnsi="Times New Roman"/>
          <w:sz w:val="24"/>
          <w:szCs w:val="24"/>
          <w:lang w:eastAsia="ru-RU"/>
        </w:rPr>
        <w:t>доступа:</w:t>
      </w:r>
      <w:hyperlink r:id="rId22" w:history="1">
        <w:r w:rsidRPr="007046AE">
          <w:rPr>
            <w:rStyle w:val="a8"/>
            <w:rFonts w:ascii="Times New Roman" w:hAnsi="Times New Roman"/>
            <w:sz w:val="24"/>
            <w:szCs w:val="24"/>
          </w:rPr>
          <w:t>http</w:t>
        </w:r>
        <w:proofErr w:type="spellEnd"/>
        <w:r w:rsidRPr="007046AE">
          <w:rPr>
            <w:rStyle w:val="a8"/>
            <w:rFonts w:ascii="Times New Roman" w:hAnsi="Times New Roman"/>
            <w:sz w:val="24"/>
            <w:szCs w:val="24"/>
          </w:rPr>
          <w:t>://ru-wiki.org/wiki/WorldSkills</w:t>
        </w:r>
      </w:hyperlink>
    </w:p>
    <w:p w:rsidR="00A5394E" w:rsidRDefault="00A5394E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A5394E" w:rsidRDefault="00A5394E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A5394E" w:rsidRDefault="00A5394E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46471C" w:rsidRDefault="002E787F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ОБ ОБЕСПЕЧЕНИИ </w:t>
      </w:r>
      <w:proofErr w:type="gramStart"/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КАЧЕСТВЕННОЙ</w:t>
      </w:r>
      <w:proofErr w:type="gramEnd"/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46471C" w:rsidRDefault="002E787F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ПРАКТИКО-ОРИЕНТИРОВАННОЙ  ПОДГОТОВКИ КАДРОВ  </w:t>
      </w:r>
      <w:proofErr w:type="gramStart"/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ДЛЯ</w:t>
      </w:r>
      <w:proofErr w:type="gramEnd"/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6471C" w:rsidRDefault="002E787F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ПЕРЕРАБАТ</w:t>
      </w: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Ы</w:t>
      </w: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ВАЮЩЕЙ ОТРАСЛИ ПОСРЕДСТВОМ ОРГАНИЗАЦИИ  И ПРОВЕДЕНИЯ КОНКУРСОВ ПРОФЕССИОНАЛЬНОГО </w:t>
      </w:r>
    </w:p>
    <w:p w:rsidR="002E787F" w:rsidRPr="002E787F" w:rsidRDefault="002E787F" w:rsidP="002E78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МАСТЕРСТВА В РА</w:t>
      </w: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</w:t>
      </w:r>
      <w:r w:rsidRPr="002E78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КАХ ДВИЖЕНИЯ WORLDSKILLS</w:t>
      </w:r>
    </w:p>
    <w:p w:rsidR="002E787F" w:rsidRPr="002E787F" w:rsidRDefault="002E787F" w:rsidP="002E787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Л.В.Сергеева</w:t>
      </w:r>
    </w:p>
    <w:p w:rsidR="002E787F" w:rsidRPr="002E787F" w:rsidRDefault="002E787F" w:rsidP="002E787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Государственное  бюджетное профессиональное образовательное учрежд</w:t>
      </w: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е</w:t>
      </w: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ние Республики Мордовия  ¨Торбеевский колледж мясной и молочной пр</w:t>
      </w: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о</w:t>
      </w:r>
      <w:r w:rsidRPr="002E787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мышленности¨</w:t>
      </w:r>
    </w:p>
    <w:p w:rsidR="002E787F" w:rsidRPr="002E787F" w:rsidRDefault="002E787F" w:rsidP="002E78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Приоритет развития страны на ближайшее время определен созданием инновационной экономики, экономики знаний и технологий.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Для решения этой важнейшей задачи необходимы рабочие и специалисты среднего звена высокой квалификации, причем 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просто профессионалы, а люди, инициативные, эрудированные, мотивированные на достижение выс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ких результатов. Резко возрастает потребность в практико-ориентированных работниках, сочетающих достаточно фундаментальную теоретическую подг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товку с умениями и навыками.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Под практико-ориентированным образованием понимают формирование профессионального опыта студентов при погружении их в профессиональную среду в ходе учебной, производственной и преддипломной практики, а также профессионально-ориентированные технологии обучения, направленные на формирование у будущих специалистов значимых для профессиональной де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тельности знаний, умений, навыков, профессионально-важных качеств.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практико-ориентированного образования является формирование профессионально и социально значимых компетенций в ходе приобретения студентами знаний, умений, навыков и опыта деятельности.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>Качественной   практико-ориентированной  подготовки кадров для пер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рабатывающей отрасли может способствовать   организация и проведение ко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курсов профессионального мастерства в рамках международного движения WORLDSKILLS.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WORLDSKILLS -– это международное некоммерческое движение, целью которого является повышение престижа рабочих профессий и развитие профе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сионального образования путем гармонизации лучших практик и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нальных стандартов во всем мире посредством организации и проведения ко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курсов профессионального мастерства, как в каждой отдельной стране, так и во всем мире в целом.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8 ноября 2014 Председатель Правительства РФ Дмитрий Медведев по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писал об учреждении совместно с АСИ союза «Агентство развития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нальных сообществ и рабочих кадров “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Ворлдскиллс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Россия”».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Целью этой организации является формирование системы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нального образования в соответствии со стандартами WSI для обеспечения экономики высококвалифицированными рабочими кадрами.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2016-2017 учебном году  комиссией  специальности 19.02.08 «Технол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гия мяса и мясных продуктов» была разработана  документация для организ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ции и проведения конкурса  по компетенции  «Изготовитель мясных полуфа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рикатов».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Под  документацией, разработанной нами, подразумевается   стандарт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>, который включает в себя: Техническое Описание, Тестовое зад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ние, Критерии оценки, Инфраструктурный лист, план соревновательной пл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щадки с оборудованием и Требования по технике безопасности.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Через  Техническое Описание задаются рамки компетенции.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Эксперты указали присущие данной компетенции ключевые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(Нав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ки, умения, знания</w:t>
      </w:r>
      <w:r w:rsidRPr="002E787F">
        <w:rPr>
          <w:rFonts w:ascii="Calibri" w:eastAsia="Times New Roman" w:hAnsi="Calibri" w:cs="Times New Roman"/>
        </w:rPr>
        <w:t> 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 т. д.)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Также в Техническом Описании указываются условия проверки, требов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ния к оборудованию и технологиям, групп критериев и их веса, условия раци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нального использования материалов и энергии, и другие  сведения, необход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мые для описания компетенции.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К компетенции формируется конкретное задание на проверку.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 4 модулей, которыми необходимо пров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рить тот или иной Навык. Обязательно должны проверяться все указанные в Техническом Описании Навыки. Этим и определяется достаточно большая продолжительность Соревнований от 16 до 22 часов чистого времени. Ко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курсное задание содержит 4 модуля: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Модуль 1. Изготовление кусковых мясных полуфабрикатов.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Модуль 2. Изготовление мясных полуфабрикатов рубленых, в тесте.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Модуль 3. Разделка птицы для выработки натуральных полуфабрикатов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Модуль 4. Изготовление полуфабрикатов из мяса птицы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Обязательно к каждой части Тестового задания формируются наборы критериев, имеющие определённый экспертами вес.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 сумме вес всех критериев должны составить 100 (%).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Критерий оценки разделен на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Субкритерии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Каждый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Субкритерий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является заголовком к Оценочной форме и имеет определенный день, в который он должен быть оценен. Каждая Оценочная форма содержит объективные и субъективные (мнение судей) аспекты для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верки.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Количество оцениваемых критериев может достигать нескольких сотен. У нас    145 оцениваемых критериев. Для каждого критерия задается свой 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тервал варьирования в зависимости от важности критерия. Этот интервал нео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ходим для отсеивания предвзятых оценок.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Исходя из заданий и выбранных критериев, выбирается оборудование, необходимое для проведения соревнований, составляется инфраструктурный лист и план соревновательной площадки.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При этом должны соблюдаться следующие условия проведения соревн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ваний: Правила соревнований и условия проведения должны быть едины и равны для всех участников.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Отдельно вынесены в стандартах WS требования по Технике безопасн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сти. Есть четкая позиция, что реальное соблюдение этих требований способс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вует повышению эффективности труда. Снижение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травматичности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и досрочного вывода из строя оборудования являются важными факторами при оценке конкурсантов.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Торжественное  открытие чемпионата  подчеркнуло  значимость и ва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ность данного конкурса  для  студентов и преподавателей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Нами была организована соревновательная площадка. Для участия в че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пионате отобраны  студенты  3-4 курсов. Причем, изначально соревнования  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прошли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внутри групп  и по количеству набранных баллов определены участн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ки  чемпионата.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 качестве экспертов выступили  преподаватели  комиссии: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Зюкова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Е.Н., Макарова С.П., Мухина Л.П., 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Шугаева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Е.Н и Сергеева Л.В.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Обязательно перед каждым  конкурсом проводили  инструктаж по техн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ке безопасности, санитарии и гигиене. Конкурсантам  отводили 15  минут для  ознакомления с конкурсными заданиями. Проводили жеребьевку среди конку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сантов.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 первый соревновательный день  по разработанной компетенции были предусмотрены 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 -оценка  по Модулю 1. Изготовление кусковых  мякотных полуфабрик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тов.  Оценивалась работа  конкурсантов экспертами   по критериям. Произв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дили  нарезание мелкокускового мякотного полуфабриката  «Гуляш»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и по Модулю 2 Изготовление мясных полуфабрикатов рубленых, в те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те.  Оценивали  навыки  изготовления рубленых полуфабрикатов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Во второй соревновательный день  осуществляли оценку  ЗУН 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-Модулю 3. Разделка птицы для выработки натуральных полуфабрикатов и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-Модулю 4. Изготовление полуфабрикатов из мяса птицы. Конкурсанты  изготовили полуфабрикат  «Котлета отбивная».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>Чтобы мотивировать молодых людей конкурировать, разбудить их энт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зиазм по поводу профессиональной подготовки, подчеркнуть  значимость 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ревнований, было организовано торжественное закрытие  чемпионата.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настоящее время стандарты WS  используются в действующей системе профессионального образования:  пересмотрены  рабочие программы  по ПМ03. Производство  колбасных изделий, копченых изделий  и полуфабрик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тов»; ПМ 06. Изготовитель полуфабрикатов  из мяса птицы; при планировании работы кружков  и лабораторий предусматривается развитие навыков и компетенций, предусмотренных стандартами WS.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Организация конкурсов профессионального мастерства   позволит решать задачи личной самореализация участвующих в движении, обеспечит качес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венную практико-ориентированную  подготовку кадров для перерабатывающей отрасли.</w:t>
      </w:r>
    </w:p>
    <w:p w:rsidR="007C4BAD" w:rsidRDefault="007C4BAD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BAD" w:rsidRDefault="007C4BAD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1.Федеральный государственный образовательный стандарт по специал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ности среднего профессионального образования 19.02.08 «Технология мяса и мясных продуктов»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2.Типовой Регламент Регионального чемпионата « Молодые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налы»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Ворлдскиллс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Россия”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3.Методические рекомендации к Требованиям к организации и провед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нию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Регионального чемпионата « Молодые профессионалы» “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Ворлдскиллс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Россия”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4.Белова Н.Г. Использование стандартов конкурса « Молодые профе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сионалы»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Ворлдскиллс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Россия” для совершенствования качества педагогического образования в условиях колледжа [Электронный ресурс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Режим доступа :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http||slovo.mosmetod.ru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87F" w:rsidRPr="00FC4C4D" w:rsidRDefault="002E787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3C6BCD" w:rsidRPr="002E787F" w:rsidRDefault="003C6BCD">
      <w:pPr>
        <w:rPr>
          <w:rFonts w:ascii="Times New Roman" w:hAnsi="Times New Roman" w:cs="Times New Roman"/>
          <w:sz w:val="28"/>
        </w:rPr>
      </w:pPr>
      <w:r w:rsidRPr="002E787F">
        <w:rPr>
          <w:rFonts w:ascii="Times New Roman" w:hAnsi="Times New Roman" w:cs="Times New Roman"/>
          <w:sz w:val="28"/>
        </w:rPr>
        <w:br w:type="page"/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НАПРАВЛЕНИЕ: </w:t>
      </w:r>
      <w:r w:rsidRPr="003C6BCD">
        <w:rPr>
          <w:rFonts w:ascii="Times New Roman" w:hAnsi="Times New Roman" w:cs="Times New Roman"/>
          <w:b/>
          <w:sz w:val="28"/>
        </w:rPr>
        <w:t>МОНИТОРИНГ, АНАЛИЗ И</w:t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 xml:space="preserve">ПРОГНОЗИРОВАНИЕ ПОТРЕБНОСТЕЙ РЫНКОВ ТРУДА </w:t>
      </w:r>
      <w:proofErr w:type="gramStart"/>
      <w:r w:rsidRPr="003C6BCD">
        <w:rPr>
          <w:rFonts w:ascii="Times New Roman" w:hAnsi="Times New Roman" w:cs="Times New Roman"/>
          <w:b/>
          <w:sz w:val="28"/>
        </w:rPr>
        <w:t>В</w:t>
      </w:r>
      <w:proofErr w:type="gramEnd"/>
    </w:p>
    <w:p w:rsidR="003C6BCD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МОЛОДЫХ СПЕЦИАЛ</w:t>
      </w:r>
      <w:r w:rsidRPr="003C6BCD">
        <w:rPr>
          <w:rFonts w:ascii="Times New Roman" w:hAnsi="Times New Roman" w:cs="Times New Roman"/>
          <w:b/>
          <w:sz w:val="28"/>
        </w:rPr>
        <w:t>И</w:t>
      </w:r>
      <w:r w:rsidRPr="003C6BCD">
        <w:rPr>
          <w:rFonts w:ascii="Times New Roman" w:hAnsi="Times New Roman" w:cs="Times New Roman"/>
          <w:b/>
          <w:sz w:val="28"/>
        </w:rPr>
        <w:t>СТАХ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2E787F" w:rsidRDefault="002E787F" w:rsidP="002E787F">
      <w:pPr>
        <w:pStyle w:val="a4"/>
        <w:spacing w:before="0" w:beforeAutospacing="0" w:after="0" w:afterAutospacing="0"/>
        <w:contextualSpacing/>
        <w:jc w:val="center"/>
        <w:rPr>
          <w:rStyle w:val="a9"/>
          <w:color w:val="000000"/>
          <w:sz w:val="28"/>
          <w:szCs w:val="28"/>
        </w:rPr>
      </w:pPr>
      <w:r w:rsidRPr="00C82431">
        <w:rPr>
          <w:rStyle w:val="a9"/>
          <w:color w:val="000000"/>
          <w:sz w:val="28"/>
          <w:szCs w:val="28"/>
        </w:rPr>
        <w:t>МОНИТОРИНГ, АНАЛИЗ И ПРО</w:t>
      </w:r>
      <w:r>
        <w:rPr>
          <w:rStyle w:val="a9"/>
          <w:color w:val="000000"/>
          <w:sz w:val="28"/>
          <w:szCs w:val="28"/>
        </w:rPr>
        <w:t>ГНОЗИРОВАНИЕ ПОТРЕБНОСТЕЙ РЫНКА</w:t>
      </w:r>
      <w:r w:rsidRPr="00C82431">
        <w:rPr>
          <w:rStyle w:val="a9"/>
          <w:color w:val="000000"/>
          <w:sz w:val="28"/>
          <w:szCs w:val="28"/>
        </w:rPr>
        <w:t xml:space="preserve"> ТРУДА В МОЛОДЫХ СПЕЦИАЛИСТАХ.</w:t>
      </w:r>
    </w:p>
    <w:p w:rsidR="002E787F" w:rsidRDefault="002E787F" w:rsidP="005D5374">
      <w:pPr>
        <w:pStyle w:val="a4"/>
        <w:spacing w:before="0" w:beforeAutospacing="0" w:after="0" w:afterAutospacing="0"/>
        <w:contextualSpacing/>
        <w:rPr>
          <w:b/>
          <w:i/>
          <w:color w:val="000000"/>
        </w:rPr>
      </w:pPr>
      <w:proofErr w:type="spellStart"/>
      <w:r w:rsidRPr="008104C1">
        <w:rPr>
          <w:b/>
          <w:i/>
          <w:color w:val="000000"/>
        </w:rPr>
        <w:t>Ятайкин</w:t>
      </w:r>
      <w:proofErr w:type="spellEnd"/>
      <w:r w:rsidRPr="008104C1">
        <w:rPr>
          <w:b/>
          <w:i/>
          <w:color w:val="000000"/>
        </w:rPr>
        <w:t xml:space="preserve"> Г</w:t>
      </w:r>
      <w:r>
        <w:rPr>
          <w:b/>
          <w:i/>
          <w:color w:val="000000"/>
        </w:rPr>
        <w:t>.</w:t>
      </w:r>
      <w:r w:rsidRPr="008104C1">
        <w:rPr>
          <w:b/>
          <w:i/>
          <w:color w:val="000000"/>
        </w:rPr>
        <w:t xml:space="preserve"> </w:t>
      </w:r>
      <w:proofErr w:type="spellStart"/>
      <w:r w:rsidRPr="008104C1">
        <w:rPr>
          <w:b/>
          <w:i/>
          <w:color w:val="000000"/>
        </w:rPr>
        <w:t>В</w:t>
      </w:r>
      <w:r>
        <w:rPr>
          <w:b/>
          <w:i/>
          <w:color w:val="000000"/>
        </w:rPr>
        <w:t>.,Старикова</w:t>
      </w:r>
      <w:proofErr w:type="spellEnd"/>
      <w:r>
        <w:rPr>
          <w:b/>
          <w:i/>
          <w:color w:val="000000"/>
        </w:rPr>
        <w:t xml:space="preserve"> И</w:t>
      </w:r>
      <w:r w:rsidR="005D5374">
        <w:rPr>
          <w:b/>
          <w:i/>
          <w:color w:val="000000"/>
        </w:rPr>
        <w:t>.</w:t>
      </w:r>
      <w:r>
        <w:rPr>
          <w:b/>
          <w:i/>
          <w:color w:val="000000"/>
        </w:rPr>
        <w:t xml:space="preserve"> А</w:t>
      </w:r>
      <w:r w:rsidR="005D5374">
        <w:rPr>
          <w:b/>
          <w:i/>
          <w:color w:val="000000"/>
        </w:rPr>
        <w:t>.</w:t>
      </w:r>
      <w:r>
        <w:rPr>
          <w:b/>
          <w:i/>
          <w:color w:val="000000"/>
        </w:rPr>
        <w:t>.</w:t>
      </w:r>
    </w:p>
    <w:p w:rsidR="002E787F" w:rsidRPr="008104C1" w:rsidRDefault="002E787F" w:rsidP="005D5374">
      <w:pPr>
        <w:pStyle w:val="a4"/>
        <w:spacing w:before="0" w:beforeAutospacing="0" w:after="0" w:afterAutospacing="0"/>
        <w:contextualSpacing/>
        <w:rPr>
          <w:color w:val="000000"/>
        </w:rPr>
      </w:pPr>
      <w:r>
        <w:rPr>
          <w:b/>
          <w:i/>
          <w:color w:val="000000"/>
        </w:rPr>
        <w:t>ГБПОУ РМ «</w:t>
      </w:r>
      <w:proofErr w:type="spellStart"/>
      <w:r>
        <w:rPr>
          <w:b/>
          <w:i/>
          <w:color w:val="000000"/>
        </w:rPr>
        <w:t>Краснослободский</w:t>
      </w:r>
      <w:proofErr w:type="spellEnd"/>
      <w:r>
        <w:rPr>
          <w:b/>
          <w:i/>
          <w:color w:val="000000"/>
        </w:rPr>
        <w:t xml:space="preserve"> аграрный техникум»</w:t>
      </w:r>
    </w:p>
    <w:p w:rsidR="002E787F" w:rsidRPr="008104C1" w:rsidRDefault="002E787F" w:rsidP="005D5374">
      <w:pPr>
        <w:pStyle w:val="a4"/>
        <w:spacing w:before="0" w:beforeAutospacing="0" w:after="0" w:afterAutospacing="0"/>
        <w:contextualSpacing/>
        <w:jc w:val="right"/>
        <w:rPr>
          <w:b/>
          <w:i/>
          <w:color w:val="000000"/>
        </w:rPr>
      </w:pPr>
    </w:p>
    <w:p w:rsidR="002E787F" w:rsidRPr="002E787F" w:rsidRDefault="002E787F" w:rsidP="005D53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На сегодняшний день многие специалисты в области изучения вопросов рынка труда сходятся во мнении, что между системой образования и рынком труда существует дистанция в силу инертности института образования.</w:t>
      </w:r>
    </w:p>
    <w:p w:rsidR="002E787F" w:rsidRPr="002E787F" w:rsidRDefault="002E787F" w:rsidP="005D53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Проблема высокого уровня </w:t>
      </w:r>
      <w:hyperlink r:id="rId23" w:tooltip="Безработица" w:history="1">
        <w:r w:rsidRPr="002E787F">
          <w:rPr>
            <w:rFonts w:ascii="Times New Roman" w:eastAsia="Times New Roman" w:hAnsi="Times New Roman" w:cs="Times New Roman"/>
            <w:sz w:val="28"/>
            <w:szCs w:val="28"/>
          </w:rPr>
          <w:t>безработицы</w:t>
        </w:r>
      </w:hyperlink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постепенно решается, однако на первый план выходит проблема дефицита квалифицированных кадров с выс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ким (либо удовлетворяющим работодателя) качеством образования. Кроме 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го, с распадом системы государственного распределения выпускников на раб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чие места существенно изменяется характер экономической активности насел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ния, и изменяются модели поведения на рынке труда. Требуется изучение ра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личных аспектов работы молодых специалистов, в том числе по полученной специальности, существующих стратегий трудоустройства, факторов выбора работы и условий труда, а также выработка направлений для максимального сближения системы образования и рынка труда, то есть выпускника и работ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дателя. В настоящее время все больше проявляется интерес общественности к проблемам трудоустройства выпускников учреждений среднего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нального образования, их профессионального и карьерного роста. В связи с этим важным становится мониторинг трудоустройства и адаптации выпускн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ков учреждений профессионального образования на рынке труда, который я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ляется одним из основных направлений регионального мониторинга качества профессионального образования.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Ведущим из стратегических приоритетов развития системы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нального образования, на котором основывается  практический аспект труд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устройства и адаптации выпускников на современном рынке труда, является повышение её качества. Необходимым условием обеспечения  качества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фессионального образования является организация эффективного управления, основанного на мониторинге образовательного процесса и его результатов. Без осуществления постоянной обратной связи процесс управления становится м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лоэффективным, уровень объективности принимаемых управленческих реш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ний недостаточно высоким, а реализация  управленческих задач затрудняется.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настоящее время в учреждениях профессионального образования М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нистерства образования и науки РФ, создана  отраслевая система содействия трудоустройству выпускников, основу, которой составляют центры содействия трудоустройству выпускников или аналогичные им подразделения в структуре образовательного учреждения.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>В последнее время особое внимание вопросам трудоустройства выпус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ников учреждений профессионального образования и их работе по учебной специальности уделяется на уровне Президента Российской Федерации и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вительства Российской Федерации.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современных условиях профессиональное образование следует  ра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сматривать не только как социальный институт. Этот рынок непосредственно связан с рынком труда, особенно с его отдельной частью - рынком труда мол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дежи. Чем ближе и результативней взаимоотношения этих рынков, тем инте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сивнее происходит процесс развития общества.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На базе ГБПОУ РМ «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Краснослободского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аграрного техникума» обучают по таким специальностям, как «Эксплуатация и ремонт сельскохозяйственной техники и оборудования», «Агрономия», «Электрификация и автоматизация с/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>», «Ветеринария», «Зоотехния», «Экономика и бухгалтерский учёт». В те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никуме ведется работа по заключению договоров с работодателями на прохо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дение производственной практики обучающихся на предприятиях АПК Ре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публики Мордовия. 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Краснослободском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аграрном техникуме» проводится перманентный прогноз рынка труда для более эффективного выбора социал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ных партнеров, который включает анализ профессиональных знаний востреб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ванного специалиста; готовности предприятия-работодателя к совместной де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тельности; возможности организации производственной практики и дальне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шего трудоустройства выпускников; условий работы; соблюдения техники безопасности.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педагогический коллектив осущест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ляет деятельность по прогнозированию требований работодателей в части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фессиональных и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общепрофессиональных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компетенций, и на этой основе 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вершенствование содержания профессионального и общего образования, а та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же внедрения современных методов обучения: исследовательских, информац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онных, проектных.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Для нашего техникума  открылись дополнительные возможности непр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рывного доступа к информации о рынке труда. Это позволяет детализировать структуру профессий и масштаб подготовки кадров, организацию практики на профессиональном оборудовании, действующем в современном аграрном се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торе экономики, рационализировать содержание учебных планов и программ, привлекать к итоговой государственной аттестации сотрудников предприятий.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Техникум  тесно сотрудничает с  «Центром  занятости населения»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Кра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нослободского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и других близлежащих  районов, в результате чего работодатели с удовольствием принимают на практику молодых специалистов с последу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щим трудоустройством.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Работодатели предъявляют большие требования к будущим специал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стам. Выпускникам аграрного техникума для успешной профессиональной и трудовой деятельности необходимо быть не просто квалифицированными сп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циалистами, но и специалистами, ориентированными в информации о потре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ностях на рынке труда, обладать профессионально важными качествами. Ос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>бое значение в связи с этим приобретает психологическое и педагогическое 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провождение обучающихся - будущих профессиональных служащих и рабочих.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ГБПОУ РМ «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Краснослободский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аграрный техникум» профессионал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ная ориентация в процессе обучения включает в себя педагогические и псих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логические закономерности обучения и воспитания, наработанные приемы и технологии, опыт педагогического состава на практике. Работа строится по сформированной системе, которая носит пошаговый характер и направлена на конечную цель, то есть подготовку квалифицированных специалистов. Вед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щие этапы работы включают в себя: 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работу с обучающимися школ, потенциальными студентами сельскохозяйственного техникума;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диагностику студентов 1-го курса, составление на каждого студента 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дивидуальной карты развития личности;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психолого-педагогическое сопровождение обучающихся: включенность в учебно-воспитательный процесс индивидуальной и групповой работы, ко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рекционных и развивающих занятий, тренингов; важнейшую роль играет ра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витие активной гражданской позиции, воспитание у молодого поколения чу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ства патриотизма, потребности в здоровом образе жизни, морально-нравственной культуры;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- развитие профессиональных компетенций: участие обучающихся техн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кума в конференциях по профессии, чемпионатах </w:t>
      </w:r>
      <w:proofErr w:type="spellStart"/>
      <w:r w:rsidRPr="002E787F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2E787F">
        <w:rPr>
          <w:rFonts w:ascii="Times New Roman" w:eastAsia="Times New Roman" w:hAnsi="Times New Roman" w:cs="Times New Roman"/>
          <w:sz w:val="28"/>
          <w:szCs w:val="28"/>
        </w:rPr>
        <w:t>,  конкурсах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фессионального мастерства, олимпиадах образовательных дисциплин гуман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тарного, естественнонаучного и профессионального циклов, мероприятиях ра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онного, республиканского масштаба, выставках технического и професси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нального мастерства, встречах с работодателями,  вовлечение в волонтерское движение, спортивную жизнь техникума, в творческие коллективы,  стажиро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ку в Центре практической подготовки на базе Ромодановской МТС, где изуч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ются передовые интенсивные технологии возделывания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сельскохозяйственных культур на современной технике;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профессиональное становление: выбор профессионального индивид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ального плана развития с учетом результатов учебной деятельности, личнос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ных особенностей, адаптационного ресурса;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трудоустройство выпускников техникума.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На каждом этапе обучения ставятся определенные цели с совокупностью конкретных задач, которые отражают неординарность содержания этой работы.  Проводиться психологическая диагностика, то есть изучение индивидуальных и психологических особенностей личности студентов с целью обнаружения 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роятных причин возникновения проблем в ходе обучения и выявления индив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дов группы риска; консультирование  с целью оказания психологической п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мощи в особо организованном процессе общения наставника и студента, в 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чение которого оказывается помощь в анализе и решении психологических проблем, которые связанны с личностными особенностями, сложившимися 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стоятельствами, взаимоотношениями в семье, кругу друзей; самопознании; 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формировании адекватной самооценки и приспособление к реальным жизне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ным условиям.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Во время обучения задачи психолого-педагогического сопровождения студентов могут изменяться: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для студентов 1-го курса важнейшей проблемой является успешная адаптация в техникуме;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для студентов 2-го курса главным является формирование позитивного образа "Я" индивида, его жизненных ценностей, индивидуальное сопровожд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ние;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- для студентов 3-4-го курсов основным является формирование профе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сионально важных качеств личности, содействие профессиональному стано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лению.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 течение четырёх  лет обучения будущие специалисты приобретают знания, навыки и умения работы в коллективе, раскрывают свой творческий потенциал, учатся строить межличностные отношения. В техникуме поощряе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ся и поддерживается инициативность и активная позиция студентов, им пр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доставляется возможность самостоятельно принимать решения, быть ответс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венными за взятые на себя обязательства. Любой студент старается проявить себя, показать свою индивидуальность и нужность в коллективе.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Высочайший уровень профессиональной подготовки предполагает разв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тие профессионально важных качеств личности студентов, являющиеся пре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посылкой и условием дальнейшей профессиональной деятельности, социализ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ции и адаптации. Современному обществу необходимы высококвалифицир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ванные специалисты, которые могли бы не только сосуществовать с окружа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щей действительностью, но и сами в ней реализовываться и внедрять свой внутренний потенциал. Повышая уровень адаптации студентов  к самосто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тельному образу жизни и деятельности, исследуя психологические особенности психических состояний, которые возникли в учебной деятельности, а также в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являя психолого-педагогические условия оптимизации данного процесса - это и есть крайне необходимые задачи. От того, как долго по разнообразным затр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там и по времени происходит процесс адаптации, зависят настоящие успехи студентов и еще предстоящие им, их становление, как профессионалов.</w:t>
      </w:r>
    </w:p>
    <w:p w:rsidR="002E787F" w:rsidRPr="002E787F" w:rsidRDefault="002E787F" w:rsidP="002E78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87F">
        <w:rPr>
          <w:rFonts w:ascii="Times New Roman" w:eastAsia="Times New Roman" w:hAnsi="Times New Roman" w:cs="Times New Roman"/>
          <w:sz w:val="28"/>
          <w:szCs w:val="28"/>
        </w:rPr>
        <w:t>Постоянный мониторинг изменяющихся требований и предложений ры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ка труда позволяет так организовать учебный процесс, чтобы профессионал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ная подготовка выпускаемых из учебного заведения специалистов максимально соответствовала запросам работодателя. В конечном итоге это позволяет вып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 xml:space="preserve">скнику </w:t>
      </w:r>
      <w:proofErr w:type="gramStart"/>
      <w:r w:rsidRPr="002E787F">
        <w:rPr>
          <w:rFonts w:ascii="Times New Roman" w:eastAsia="Times New Roman" w:hAnsi="Times New Roman" w:cs="Times New Roman"/>
          <w:sz w:val="28"/>
          <w:szCs w:val="28"/>
        </w:rPr>
        <w:t>трудоустроится</w:t>
      </w:r>
      <w:proofErr w:type="gramEnd"/>
      <w:r w:rsidRPr="002E787F">
        <w:rPr>
          <w:rFonts w:ascii="Times New Roman" w:eastAsia="Times New Roman" w:hAnsi="Times New Roman" w:cs="Times New Roman"/>
          <w:sz w:val="28"/>
          <w:szCs w:val="28"/>
        </w:rPr>
        <w:t>, а работодателю приобрести квалифицированного сп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E787F">
        <w:rPr>
          <w:rFonts w:ascii="Times New Roman" w:eastAsia="Times New Roman" w:hAnsi="Times New Roman" w:cs="Times New Roman"/>
          <w:sz w:val="28"/>
          <w:szCs w:val="28"/>
        </w:rPr>
        <w:t>циалиста.</w:t>
      </w:r>
    </w:p>
    <w:p w:rsidR="002E787F" w:rsidRDefault="002E787F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114C35" w:rsidRDefault="00114C35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2F7532" w:rsidRDefault="002F7532" w:rsidP="006E161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46471C" w:rsidRDefault="0046471C" w:rsidP="006E161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46471C" w:rsidRDefault="006E1611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НАПРАВЛЕНИЕ: </w:t>
      </w:r>
      <w:r w:rsidRPr="00422C89">
        <w:rPr>
          <w:rFonts w:ascii="Times New Roman" w:hAnsi="Times New Roman" w:cs="Times New Roman"/>
          <w:b/>
          <w:sz w:val="28"/>
          <w:szCs w:val="28"/>
        </w:rPr>
        <w:t>В</w:t>
      </w:r>
      <w:r w:rsidR="00422C89">
        <w:rPr>
          <w:rFonts w:ascii="Times New Roman" w:hAnsi="Times New Roman" w:cs="Times New Roman"/>
          <w:b/>
          <w:sz w:val="28"/>
          <w:szCs w:val="28"/>
        </w:rPr>
        <w:t>ЗАИМОДЕЙСТВИЕ</w:t>
      </w:r>
      <w:r w:rsidRPr="00422C89">
        <w:rPr>
          <w:rFonts w:ascii="Times New Roman" w:hAnsi="Times New Roman" w:cs="Times New Roman"/>
          <w:b/>
          <w:sz w:val="28"/>
          <w:szCs w:val="28"/>
        </w:rPr>
        <w:t xml:space="preserve"> ПОО </w:t>
      </w:r>
      <w:proofErr w:type="gramStart"/>
      <w:r w:rsidR="00422C8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46471C" w:rsidRDefault="00422C89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ПРЕДПРИЯТИЯМИИ ОРГАНИЗАЦИЯМИ РЕГИОНА</w:t>
      </w:r>
      <w:r w:rsidR="006E1611" w:rsidRPr="00422C89">
        <w:rPr>
          <w:rFonts w:ascii="Times New Roman" w:hAnsi="Times New Roman" w:cs="Times New Roman"/>
          <w:b/>
          <w:sz w:val="28"/>
          <w:szCs w:val="28"/>
        </w:rPr>
        <w:t>,</w:t>
      </w:r>
    </w:p>
    <w:p w:rsidR="006E1611" w:rsidRDefault="00422C89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РЕГИОНАЛЬНЫМИИ МЕСТНЫМИАДМИНИСТРАЦИЯМИВ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РАМКАХ</w:t>
      </w:r>
      <w:proofErr w:type="gramEnd"/>
      <w:r w:rsidR="00464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ФУНКЦИОНИРОВАНИЯ</w:t>
      </w:r>
      <w:r w:rsidR="00464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ИННОВАЦИОННЫХ</w:t>
      </w:r>
      <w:r w:rsidR="00464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КЛАСТЕРОВ</w:t>
      </w:r>
    </w:p>
    <w:p w:rsidR="0046471C" w:rsidRDefault="009E36C0" w:rsidP="0046471C">
      <w:pPr>
        <w:spacing w:after="0" w:line="360" w:lineRule="auto"/>
        <w:ind w:right="-284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ВЗАИМОДЕЙСТВИЕ С СОЦИАЛЬНЫМИ ПАРТНЕРАМИ В РАМКАХ ГОСУДАРСТВЕННО-ЧАСТНОГО ПАРТНЕРСТВА В СРЕДНЕМ</w:t>
      </w:r>
    </w:p>
    <w:p w:rsidR="009E36C0" w:rsidRDefault="009E36C0" w:rsidP="0046471C">
      <w:pPr>
        <w:spacing w:after="0" w:line="360" w:lineRule="auto"/>
        <w:ind w:right="-284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</w:t>
      </w:r>
      <w:r>
        <w:rPr>
          <w:rFonts w:ascii="Times New Roman" w:hAnsi="Times New Roman"/>
          <w:b/>
          <w:iCs/>
          <w:sz w:val="28"/>
          <w:szCs w:val="28"/>
        </w:rPr>
        <w:t>О</w:t>
      </w:r>
      <w:r>
        <w:rPr>
          <w:rFonts w:ascii="Times New Roman" w:hAnsi="Times New Roman"/>
          <w:b/>
          <w:iCs/>
          <w:sz w:val="28"/>
          <w:szCs w:val="28"/>
        </w:rPr>
        <w:t xml:space="preserve">ФЕССИОНАЛЬНОМ 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ОБРАЗОВАНИИ</w:t>
      </w:r>
      <w:proofErr w:type="gramEnd"/>
    </w:p>
    <w:p w:rsidR="009E36C0" w:rsidRDefault="009E36C0" w:rsidP="009E36C0">
      <w:pPr>
        <w:spacing w:after="0" w:line="360" w:lineRule="auto"/>
        <w:ind w:left="-426" w:right="-284"/>
        <w:contextualSpacing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Савоськина Л.П.</w:t>
      </w:r>
    </w:p>
    <w:p w:rsidR="009E36C0" w:rsidRDefault="009E36C0" w:rsidP="009E36C0">
      <w:pPr>
        <w:spacing w:after="0" w:line="360" w:lineRule="auto"/>
        <w:ind w:left="-426" w:right="-284"/>
        <w:contextualSpacing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ГБПОУ РМ  «Торбеевский колледж мясной и  молочной промышленности»</w:t>
      </w:r>
    </w:p>
    <w:p w:rsidR="009E36C0" w:rsidRDefault="009E36C0" w:rsidP="009E36C0">
      <w:pPr>
        <w:spacing w:after="0" w:line="360" w:lineRule="auto"/>
        <w:ind w:left="-426" w:right="-284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9E36C0" w:rsidRDefault="009E36C0" w:rsidP="009E36C0">
      <w:pPr>
        <w:spacing w:after="0" w:line="240" w:lineRule="auto"/>
        <w:ind w:right="-284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Послании Главы Республики Мордовия Государственному собранию до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таточное место отведено тем приоритетам, которые определяют качество жизни людей, направлены на активизацию человеческого капитала, на формирование деятельного, конкурентоспособного человека, который может эффективно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тать в условиях рыночной экономики. Реализация этих глобальных задач во 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гом определяется уровнем обучения в среднем профессиональном образовании.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переднем плане этой масштабной работы находится ГБПОУ РМ  «Торбеевский колледж  мясной и молочной промышленности». На протяжении всех почти 52 лет существования деятельность колледжа направлена на качес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венную подготовку специалистов для агропромышленного комплекса респу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лики и страны в целом. За это время коллективом преподавателей учебного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ведения подготовлено более 10 000 высококлассных специалистов, которые 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пешно трудятся в различных регионах России. Сегодня колледж – современное государственное образовательное учреждение, широко использующее в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нии новейшие технологии, ведущее методическую  и научно-исследовательскую деятельность.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чтобы успешно конкурировать на рынке образовательных услуг, ну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но не только предлагать предприятиям переработки грамотных, мобильных, высокопрофессиональных специалистов, важна четко выверенная стратегия обучения.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трудные 90-е годы прошлого столетия педагогический коллектив стал активно возрождать наработки по взаимодействию с отраслевыми партнерами, осознав </w:t>
      </w:r>
      <w:r>
        <w:rPr>
          <w:rFonts w:ascii="Times New Roman" w:hAnsi="Times New Roman"/>
          <w:color w:val="000000"/>
          <w:sz w:val="28"/>
          <w:szCs w:val="28"/>
        </w:rPr>
        <w:t>острую необходимость в эффективном диалоге между профессионал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 образованием и предприятиями-работодателями.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Изначально отношения в рамках государственно-частного партнерства строились по традиционным направлениям взаимодействия. Все усилия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правлялись на управление содержанием образовательного процесса: работод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тели привлекались к разработке учебных планов и программ, проведению 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говой государственной аттестации, руководству практики. Особое внимание </w:t>
      </w:r>
      <w:r>
        <w:rPr>
          <w:rFonts w:ascii="Times New Roman" w:hAnsi="Times New Roman"/>
          <w:sz w:val="28"/>
          <w:szCs w:val="28"/>
        </w:rPr>
        <w:lastRenderedPageBreak/>
        <w:t>уделялось организации производственного обучения, когда для каждого ст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дента перерабатывающие предприятия </w:t>
      </w:r>
      <w:proofErr w:type="gramStart"/>
      <w:r>
        <w:rPr>
          <w:rFonts w:ascii="Times New Roman" w:hAnsi="Times New Roman"/>
          <w:sz w:val="28"/>
          <w:szCs w:val="28"/>
        </w:rPr>
        <w:t>представляли оплачиваемые рабочие места</w:t>
      </w:r>
      <w:proofErr w:type="gramEnd"/>
      <w:r>
        <w:rPr>
          <w:rFonts w:ascii="Times New Roman" w:hAnsi="Times New Roman"/>
          <w:sz w:val="28"/>
          <w:szCs w:val="28"/>
        </w:rPr>
        <w:t>, обеспечивали бесплатным жильем, питанием, оплачивали проезд до ме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та прохождения практики.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>
        <w:rPr>
          <w:rFonts w:ascii="Times New Roman" w:hAnsi="Times New Roman"/>
          <w:sz w:val="28"/>
          <w:szCs w:val="28"/>
        </w:rPr>
        <w:t>Эффективное сотрудничество на начальном этапе подтвердило правил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ность выбранной стратегии развития и стало фундаментом формирования до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госрочного сотрудничества в области государственно-частного партнерства. С 2000 года активный рост стал характерен для перерабатывающих предприятий </w:t>
      </w:r>
      <w:proofErr w:type="gramStart"/>
      <w:r>
        <w:rPr>
          <w:rFonts w:ascii="Times New Roman" w:hAnsi="Times New Roman"/>
          <w:sz w:val="28"/>
          <w:szCs w:val="28"/>
        </w:rPr>
        <w:t>Мордовии</w:t>
      </w:r>
      <w:proofErr w:type="gramEnd"/>
      <w:r>
        <w:rPr>
          <w:rFonts w:ascii="Times New Roman" w:hAnsi="Times New Roman"/>
          <w:sz w:val="28"/>
          <w:szCs w:val="28"/>
        </w:rPr>
        <w:t xml:space="preserve"> и наш вектор движения был направлен на работодателей агропр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мышленного комплекса Республики.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Наибольших результатов мы достигли при взаимодействии с ООО «МПК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Атяшевский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филиалом компании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Данон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«Молочный комбинат «Сара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ский»,  ПАО «Сыродельный комбинат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Ичалковский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ООО «Сыроваренный завод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Сармич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Между администрациями колледж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 и ООО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«МПК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Атяшевский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было подписано соглашение о создании образовательно-производственного ко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плекса «Технолог», разработано Положение, определен состав Наблюдательн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 Совета и  заключен договор о совместной деятельности, в рамках которой осуществлялась организация всех видов практики и длительная стажировка студентов. Испытывая острую потребность в рабочих кадрах, администрация мясокомбината предоставила возможность участия в производственном пр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цессе студентам мясного и механического отделений, тем самым создавая бл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гоприятные условия для реализации производственной программы. Начиная со 2-го курса, осваивая программу учебной практики, продолжая на 3 курсе в п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риод практики по профилю специальности,  обучающие включались в процесс производства мяса и мясных продуктов. Студенты старших курсов, в соотве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ствии с договором распределялись на стажировку по различным подразделен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ям ООО «МПК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Атяшевский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  Стажеры принимались на работу в соответс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вии с трудовым законодательством  и имели все права работников предприятия. По заранее разработанному  и утвержденному графику  осуществлялось пер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мещение групп студентов-стажеров по рабочим местам как внутри каждого предприятия, так и между предприятиями. Такая форма сотрудничества  в ра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ках государственно- частного партнерства  для выпускников колледжа стала формой социализации, получения базовых профессиональных знаний, комп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тенций, началом формирования профессиональной карьеры.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Этот опыт в полной мере мы продолжаем реализовывать и в настоящее время, распространив его на сотрудничество с ООО «Сыродельный комбинат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Ичалковский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филиал  «Молочный комбинат «Саранский», ООО «Сыров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ренный завод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Сармич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Непосредственное участие студентов в производственной деятельности приносит обоюдовыгодный экономический эффект. Предприятия переработки могут позволить увеличить объемы производства, обучающие получают мат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риальное вознаграждение в виде заработной платы, учебное заведение – инв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стиции на развитие материально-технической базы, улучшение качества подг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товки специалистов.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Последнее время администрация и педагогический коллектив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колледжа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значительные усилия направляют на реализацию таких важных направлений института государственно-честного партнерства как экономическая поддержка учебного заведения и сотрудничество в области научно-исследовательской де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тельности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олледж стал стартовой площадкой для запуска механизма долгосрочн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 сотрудничества учебного заведения и перерабатывающих предприятий вс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российского уровня: Компании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Данон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и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Черкизовским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мясоперерабатыва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щим заводом, имеющими филиалы на территории всей России, долю росси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 xml:space="preserve">ского рынка до 50% и производящими продукции на экспорт. </w:t>
      </w:r>
      <w:r>
        <w:rPr>
          <w:rFonts w:ascii="Times New Roman" w:hAnsi="Times New Roman"/>
          <w:sz w:val="28"/>
          <w:szCs w:val="28"/>
        </w:rPr>
        <w:t>Отрадно, что эти крупные  перерабатывающие предприятия четко осознали мысль о том, что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вестирование в профессиональную подготовку является условием конкурент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способности самого предприятия.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уже 7 лет в рамках развития социального  партнерства Торбеевский колледж является площадкой для успешной реализации проекта компании «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нон</w:t>
      </w:r>
      <w:proofErr w:type="spellEnd"/>
      <w:r>
        <w:rPr>
          <w:rFonts w:ascii="Times New Roman" w:hAnsi="Times New Roman"/>
          <w:sz w:val="28"/>
          <w:szCs w:val="28"/>
        </w:rPr>
        <w:t xml:space="preserve">» «Поколение МИЛК». </w:t>
      </w:r>
      <w:proofErr w:type="gramStart"/>
      <w:r>
        <w:rPr>
          <w:rFonts w:ascii="Times New Roman" w:hAnsi="Times New Roman"/>
          <w:sz w:val="28"/>
          <w:szCs w:val="28"/>
        </w:rPr>
        <w:t>В рамки реализации данного проекта входят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 по внедрению и расширению системы профессиональной ориентации сельских школьников, меры по выявлению и материальной поддержке талан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ливых студентов, чья будущая профессия связана с </w:t>
      </w:r>
      <w:proofErr w:type="spellStart"/>
      <w:r>
        <w:rPr>
          <w:rFonts w:ascii="Times New Roman" w:hAnsi="Times New Roman"/>
          <w:sz w:val="28"/>
          <w:szCs w:val="28"/>
        </w:rPr>
        <w:t>агропромом</w:t>
      </w:r>
      <w:proofErr w:type="spellEnd"/>
      <w:r>
        <w:rPr>
          <w:rFonts w:ascii="Times New Roman" w:hAnsi="Times New Roman"/>
          <w:sz w:val="28"/>
          <w:szCs w:val="28"/>
        </w:rPr>
        <w:t>, организацию целевой практики на перерабатывающих предприятиях, мастер-классы ведущих специалистов для обучающихся и преподавателей, и наконец, помощь в труд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устройстве молодых перспективных выпускников колледжа.</w:t>
      </w:r>
      <w:proofErr w:type="gramEnd"/>
      <w:r>
        <w:rPr>
          <w:rFonts w:ascii="Times New Roman" w:hAnsi="Times New Roman"/>
          <w:sz w:val="28"/>
          <w:szCs w:val="28"/>
        </w:rPr>
        <w:t xml:space="preserve">  Таким образом, выстроена непрерывная цепочка подготовки квалифицированных кадров для перерабатывающего комплекса республики.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получил одобрение и поддержку со стороны Министерства сел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ского хозяйства и продовольствия Республики Мордовия, а также Министерс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ва образования Республики Мордовия.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«Поколение МИЛК» - это дополнительные знания по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альности, возможность получать именную стипендию, перспективы профе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сионального роста, уверенность в завтрашнем дне.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Глава региона уделяет созданию образовательно-производственных комплексов.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Отталкиваясь от этой задачи, был создан образовательно-производственный комплекс «Технолог» совместно с Молочным комбинатом «Саранский». Его основная цель - технологическая и экономическая интегр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ция для реализации инвестиционных проектов и программ, направленных  на повышение конкурентоспособности, повышение эффективности производства, создание новых рабочих мест, объединение в едином непрерывном цикле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чения-науки-производства.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Функционирование комплекса позволяет создать условия для самоупра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ляемого обучения с максимальной опорой на практическое приобретение нов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опыта самими обучающимися, повышать квалификацию преподавательск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му составу, проводить регулярные стажировки преподавателей специальных дисциплин,  участвовать работодателю в укреплении учебно-материальной 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зы колледжа. Денежные средства направлены на модернизацию учебно-лабораторной базы, в том числе на оснащение научно-исследовательских лаб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раторий и компьютерных классов.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Функционирование ГБПОУ РМ  «Торбеевский колледж мясной и моло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ной промышленности» в рамках нового закона об образовании привело к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нениям в организации образовательного процесса, к внедрению и отработке 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вых  моделей обучения.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государственно-частного партнерства обеспечено функцион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рование экспериментальных площадок по реализации механизмов дуального обучения при участии ОАО «</w:t>
      </w:r>
      <w:proofErr w:type="spellStart"/>
      <w:r>
        <w:rPr>
          <w:rFonts w:ascii="Times New Roman" w:hAnsi="Times New Roman"/>
          <w:sz w:val="28"/>
          <w:szCs w:val="28"/>
        </w:rPr>
        <w:t>Данон</w:t>
      </w:r>
      <w:proofErr w:type="spellEnd"/>
      <w:r>
        <w:rPr>
          <w:rFonts w:ascii="Times New Roman" w:hAnsi="Times New Roman"/>
          <w:sz w:val="28"/>
          <w:szCs w:val="28"/>
        </w:rPr>
        <w:t>» (реализация проекта «Поколение МИЛК») и ЗАО «Талина» (реализация проекта «Молодой специалист»). В организации дуального обучения, характеризующегося приоритетностью практического обучения, 30% учебного времени отводится на теоретическое обучение, 70% учебного времени – на практическое обучение.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 колледжа считает необходимым расширение  практики внедрения элементов дуального образования, основанного на гос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дарственно-частном партнёрстве, как условие повышения качества професси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нальных навыков выпускников ГБПОУ РМ  «Торбеевский колледж мясной и молочной промышленности», соответствующих требованиям к квалифицир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ванным рабочим местам перерабатывающих предприятий региона.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учебном заведении наработан определенный опыт по реализ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ции системы </w:t>
      </w:r>
      <w:proofErr w:type="spellStart"/>
      <w:r>
        <w:rPr>
          <w:rFonts w:ascii="Times New Roman" w:hAnsi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проектов в период производственного обучения. При направлении на практику студенты получают индивидуальные задания по актуальным вопросам развития перерабатывающей промышленн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сти, совместно с руководителями практик формулируют проблему, цель, задачи проект и этапы деятельности. Итогом проекта является его защита, а для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логов добавляется дегустация выработанной продукции. Формирование опыта </w:t>
      </w:r>
      <w:proofErr w:type="spellStart"/>
      <w:r>
        <w:rPr>
          <w:rFonts w:ascii="Times New Roman" w:hAnsi="Times New Roman"/>
          <w:sz w:val="28"/>
          <w:szCs w:val="28"/>
        </w:rPr>
        <w:t>практикоориентированнных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проектов позволяет  нам реализовать и коммерч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скую составляющую образовательного процесса.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важных приоритетов государственно-частного партнерства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ляется целевая подготовка специалистов и практическая деятельность по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тегрированным образовательно-производственным программам, реализуемыми колледжем совместно с ведущими перерабатывающими предприятиями. 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тивную работу по целевой подготовки специалистов колледж ведет с 1998 года. В последнее время перезаключены договора о долгосрочном сотрудничестве с ведущими перерабатывающими предприятиями Республики Мордовия, еж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годно оформляются персональные трехсторонние договоры «студент-предприятие-колледж». </w:t>
      </w:r>
      <w:proofErr w:type="gramStart"/>
      <w:r>
        <w:rPr>
          <w:rFonts w:ascii="Times New Roman" w:hAnsi="Times New Roman"/>
          <w:sz w:val="28"/>
          <w:szCs w:val="28"/>
        </w:rPr>
        <w:t>Центральное звено этой программы – профессионал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ная практическая подготовка студентов, которая является неотъемлемой частью учебного процесса, основанной на личном участии студентов в производстве на предприятии, а также в научно-исследовательской, опытно-конструкторской и </w:t>
      </w:r>
      <w:r>
        <w:rPr>
          <w:rFonts w:ascii="Times New Roman" w:hAnsi="Times New Roman"/>
          <w:sz w:val="28"/>
          <w:szCs w:val="28"/>
        </w:rPr>
        <w:lastRenderedPageBreak/>
        <w:t xml:space="preserve">проектно-конструкторской работах, осуществляемых на перерабатывающих предприятиях и в лабораториях колледжа. </w:t>
      </w:r>
      <w:proofErr w:type="gramEnd"/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колледж подключился к реализации Республиканской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граммы «Кадровое обеспечение агропромышленного комплекса Республики Мордовия»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подход позволяет решить проблему раннего трудоустройства ст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дентов и их контролируемого роста в интересах предприятий социальных пар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неров.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Эффективное взаимодействие в рамках государственно-частного пар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нерства позволяет  создать условия для самоуправляемого обучения с макс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мальной опорой на практическое приобретение нового опыта самими 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щимися, работать в команде, малыми группами, оценивать достижения, пров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дить самоконтроль, самообразование. </w:t>
      </w:r>
    </w:p>
    <w:p w:rsidR="009E36C0" w:rsidRDefault="009E36C0" w:rsidP="009E36C0">
      <w:pPr>
        <w:spacing w:after="0" w:line="240" w:lineRule="auto"/>
        <w:ind w:firstLine="709"/>
        <w:contextualSpacing/>
        <w:jc w:val="both"/>
        <w:rPr>
          <w:rFonts w:ascii="Calibri" w:hAnsi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все мировое сообщество, и Россия в том числе,  вст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пило в постиндустриальную эпоху, поэтому руководящим органам всех уро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ней, представителям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бизнес-сообщества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всем нам необходимо осознать:  главное в сегодняшнем  мире – человеческий капитал. Развитие его требует серьезных интеллектуальных усилий  и финансовых вливаний    со стороны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зяйствующих субъектов </w:t>
      </w:r>
    </w:p>
    <w:p w:rsidR="003C6BCD" w:rsidRDefault="003C6BCD" w:rsidP="004113B2">
      <w:pPr>
        <w:rPr>
          <w:rFonts w:ascii="Times New Roman" w:hAnsi="Times New Roman" w:cs="Times New Roman"/>
          <w:sz w:val="28"/>
        </w:rPr>
      </w:pPr>
    </w:p>
    <w:p w:rsidR="004113B2" w:rsidRDefault="004113B2" w:rsidP="004113B2">
      <w:pPr>
        <w:rPr>
          <w:rFonts w:ascii="Times New Roman" w:hAnsi="Times New Roman" w:cs="Times New Roman"/>
          <w:sz w:val="28"/>
        </w:rPr>
      </w:pPr>
    </w:p>
    <w:p w:rsidR="004113B2" w:rsidRDefault="004113B2" w:rsidP="004113B2">
      <w:pPr>
        <w:rPr>
          <w:rFonts w:ascii="Times New Roman" w:hAnsi="Times New Roman" w:cs="Times New Roman"/>
          <w:sz w:val="28"/>
        </w:rPr>
      </w:pPr>
    </w:p>
    <w:p w:rsidR="004113B2" w:rsidRPr="004113B2" w:rsidRDefault="004113B2" w:rsidP="004113B2">
      <w:pPr>
        <w:rPr>
          <w:rFonts w:ascii="Times New Roman" w:hAnsi="Times New Roman" w:cs="Times New Roman"/>
          <w:sz w:val="28"/>
        </w:rPr>
      </w:pPr>
    </w:p>
    <w:p w:rsidR="00114C35" w:rsidRPr="00ED0650" w:rsidRDefault="00114C35" w:rsidP="00114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ТРУДОУСТРОЙСТВО СТУДЕНТОВ И ВЫПУСКНИКОВ КОЛЛЕДЖА</w:t>
      </w:r>
    </w:p>
    <w:p w:rsidR="00114C35" w:rsidRPr="000D71EB" w:rsidRDefault="00114C35" w:rsidP="00114C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C35" w:rsidRPr="00ED0650" w:rsidRDefault="00114C35" w:rsidP="00114C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0650">
        <w:rPr>
          <w:rFonts w:ascii="Times New Roman" w:eastAsia="Times New Roman" w:hAnsi="Times New Roman" w:cs="Times New Roman"/>
          <w:b/>
          <w:i/>
          <w:sz w:val="24"/>
          <w:szCs w:val="24"/>
        </w:rPr>
        <w:t>Л.В.Кузьмина</w:t>
      </w:r>
    </w:p>
    <w:p w:rsidR="00114C35" w:rsidRPr="00ED0650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0650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Г</w:t>
      </w:r>
      <w:r w:rsidRPr="00ED065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осударственное бюджетное профессиональное образовательное учреждение </w:t>
      </w:r>
    </w:p>
    <w:p w:rsidR="00114C35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0650">
        <w:rPr>
          <w:rFonts w:ascii="Times New Roman" w:eastAsia="Times New Roman" w:hAnsi="Times New Roman" w:cs="Times New Roman"/>
          <w:b/>
          <w:i/>
          <w:sz w:val="24"/>
          <w:szCs w:val="24"/>
        </w:rPr>
        <w:t>Республики Мордовия «Торбеевский колледж мясной и молочной промышленности»</w:t>
      </w:r>
    </w:p>
    <w:p w:rsidR="00114C35" w:rsidRPr="000D71EB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C35" w:rsidRPr="00B6524D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одной из важных задач </w:t>
      </w:r>
      <w:proofErr w:type="gramStart"/>
      <w:r w:rsidRPr="00B6524D">
        <w:rPr>
          <w:rFonts w:ascii="Times New Roman" w:eastAsia="Times New Roman" w:hAnsi="Times New Roman" w:cs="Times New Roman"/>
          <w:sz w:val="28"/>
          <w:szCs w:val="28"/>
        </w:rPr>
        <w:t>является изучение в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проса востребованы</w:t>
      </w:r>
      <w:proofErr w:type="gram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 ли выпускники среднего профессионального образования на региональном рынке труда.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Трудоустройство выпускников после окончания обучения – важная с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ставляющая работы любого колледжа, а показатели трудоустройства являются одним из критериев эффективности работы образовательной организации.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Взаимосвязь учебной организации и предприятий  – это система догово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ных организационных, педагогических и экономических отношений учрежд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ний профессионального образования с работодателями, службами занятости, профсоюзами, родителями, позволяющая включить их в рыночные отношения и ориентированная на подготовку конкурентно способного и мобильного сп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циалиста. Оно всё в большей степени ориентируется на удовлетворение п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требностей рынка труда, конкретных запросов работодателей.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Торбеевский колледж мясной и молочной промышленности придает большое значение работе по трудоустройству своих выпускников.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В соответствии с федеральными государственными стандартами и уче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ными планами колледжа по специальности, предусмотрено прохождение пр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изводственных и преддипломной практик студентами в организациях, деятел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ность которых соответствует подготовки профилю обучающихся.</w:t>
      </w:r>
      <w:proofErr w:type="gramEnd"/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Во время производственных практик студентам экономического отделения предоставл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ется возможность перемещения по разным рабочим местам с целью приобрет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ния общих и профессиональных компетенций в будущей профессиональной деятельности.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 коллективом колледжа стоит задача – не просто обеспечить раб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чим местом студента, но и получить от него практическую отдачу. Нельзя и з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бывать и тот факт, что тесное сотрудничество с перерабатывающими предпр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>ятиями в период прохождения производственных практик – одно из важнейших направлений в трудоустройстве выпускников.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Работодатели в свою очередь обеспечивают прохождение этих практик с оформлением срочного трудового договора и с записью в трудовой книжке. На практиканта в период прохождения практик распространяются все гарантии, предусмотренные трудовым законодательством. Общий период прохождения производственной и преддипломной практик за весь период обучения, можно считать как опыт работы[1].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В колледже создана Служба содействия трудоустройству </w:t>
      </w:r>
      <w:proofErr w:type="gramStart"/>
      <w:r w:rsidRPr="00B6524D">
        <w:rPr>
          <w:rFonts w:ascii="Times New Roman" w:eastAsia="Times New Roman" w:hAnsi="Times New Roman" w:cs="Times New Roman"/>
          <w:sz w:val="28"/>
          <w:szCs w:val="28"/>
        </w:rPr>
        <w:t>выпускников</w:t>
      </w:r>
      <w:proofErr w:type="gram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 которая оказывает: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- содействие выпускникам колледжа в эффективном трудоустройстве, т.е. в оказании помощи в поиске работы, отвечающей полученной специальности и индивидуальным запросам выпускника;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- содействие установлению и развитию партнёрских отношений колледжа с предприятиями и организациями в сфере трудоустройства выпускников;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- содействие установлению и расширению обратных связей между ко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леджем и работодателями в системе управления качеством подготовки специ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листов</w:t>
      </w:r>
      <w:r>
        <w:rPr>
          <w:rFonts w:ascii="Times New Roman" w:eastAsia="Times New Roman" w:hAnsi="Times New Roman" w:cs="Times New Roman"/>
          <w:sz w:val="28"/>
          <w:szCs w:val="28"/>
        </w:rPr>
        <w:t>[2]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6524D">
        <w:rPr>
          <w:rFonts w:ascii="Times New Roman" w:eastAsia="Times New Roman" w:hAnsi="Times New Roman" w:cs="Times New Roman"/>
          <w:sz w:val="28"/>
          <w:szCs w:val="28"/>
        </w:rPr>
        <w:t>С целью трудоустройства выпускников постоянно осуществляется связь с отделами кадров и руководителями предприятий о наличии вакантных мест на предприятиях, в частности с ООО «МОЛОКО», МПК «</w:t>
      </w:r>
      <w:proofErr w:type="spellStart"/>
      <w:r w:rsidRPr="00B6524D">
        <w:rPr>
          <w:rFonts w:ascii="Times New Roman" w:eastAsia="Times New Roman" w:hAnsi="Times New Roman" w:cs="Times New Roman"/>
          <w:sz w:val="28"/>
          <w:szCs w:val="28"/>
        </w:rPr>
        <w:t>Атяшевский</w:t>
      </w:r>
      <w:proofErr w:type="spellEnd"/>
      <w:r w:rsidRPr="00B6524D">
        <w:rPr>
          <w:rFonts w:ascii="Times New Roman" w:eastAsia="Times New Roman" w:hAnsi="Times New Roman" w:cs="Times New Roman"/>
          <w:sz w:val="28"/>
          <w:szCs w:val="28"/>
        </w:rPr>
        <w:t>», сыр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дельными заводами «</w:t>
      </w:r>
      <w:proofErr w:type="spellStart"/>
      <w:r w:rsidRPr="00B6524D">
        <w:rPr>
          <w:rFonts w:ascii="Times New Roman" w:eastAsia="Times New Roman" w:hAnsi="Times New Roman" w:cs="Times New Roman"/>
          <w:sz w:val="28"/>
          <w:szCs w:val="28"/>
        </w:rPr>
        <w:t>Сармич</w:t>
      </w:r>
      <w:proofErr w:type="spellEnd"/>
      <w:r w:rsidRPr="00B6524D">
        <w:rPr>
          <w:rFonts w:ascii="Times New Roman" w:eastAsia="Times New Roman" w:hAnsi="Times New Roman" w:cs="Times New Roman"/>
          <w:sz w:val="28"/>
          <w:szCs w:val="28"/>
        </w:rPr>
        <w:t>» и «</w:t>
      </w:r>
      <w:proofErr w:type="spellStart"/>
      <w:r w:rsidRPr="00B6524D">
        <w:rPr>
          <w:rFonts w:ascii="Times New Roman" w:eastAsia="Times New Roman" w:hAnsi="Times New Roman" w:cs="Times New Roman"/>
          <w:sz w:val="28"/>
          <w:szCs w:val="28"/>
        </w:rPr>
        <w:t>Ичалковский</w:t>
      </w:r>
      <w:proofErr w:type="spellEnd"/>
      <w:r w:rsidRPr="00B6524D">
        <w:rPr>
          <w:rFonts w:ascii="Times New Roman" w:eastAsia="Times New Roman" w:hAnsi="Times New Roman" w:cs="Times New Roman"/>
          <w:sz w:val="28"/>
          <w:szCs w:val="28"/>
        </w:rPr>
        <w:t>» и др.  Учитывая и понимая а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туальность проблемы трудоустройства для выпускников, выходящих на рынок труда, наш колледж и предприятия-работодатели стремятся реализовать как можно более широкий спектр  разнообразных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ab/>
        <w:t xml:space="preserve"> форм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ab/>
        <w:t xml:space="preserve"> взаимодействия: 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br/>
        <w:t xml:space="preserve"> - организация</w:t>
      </w:r>
      <w:proofErr w:type="gram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производственной практики и стажировок студентов; 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br/>
        <w:t xml:space="preserve"> - участие специалистов в учебном </w:t>
      </w:r>
      <w:proofErr w:type="gramStart"/>
      <w:r w:rsidRPr="00B6524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proofErr w:type="gram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 т.е. проведение семинаров, мастер-классов, круглых столов, ярмарок вакансий, конференций, декады специальн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стей; 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br/>
        <w:t xml:space="preserve"> - участие работодателей в определении требований к выпускникам в части </w:t>
      </w:r>
      <w:proofErr w:type="spellStart"/>
      <w:r w:rsidRPr="00B6524D">
        <w:rPr>
          <w:rFonts w:ascii="Times New Roman" w:eastAsia="Times New Roman" w:hAnsi="Times New Roman" w:cs="Times New Roman"/>
          <w:sz w:val="28"/>
          <w:szCs w:val="28"/>
        </w:rPr>
        <w:t>уменийкомпетенций</w:t>
      </w:r>
      <w:proofErr w:type="spell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, в итоговой оценке качества выпускников; 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br/>
      </w:r>
      <w:r w:rsidRPr="00B652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стажировка преподавателей на предприятиях (как следствие, повышение к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чества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 услуг)</w:t>
      </w:r>
      <w:r w:rsidRPr="00847A01">
        <w:rPr>
          <w:rFonts w:ascii="Times New Roman" w:eastAsia="Times New Roman" w:hAnsi="Times New Roman" w:cs="Times New Roman"/>
          <w:sz w:val="28"/>
          <w:szCs w:val="28"/>
        </w:rPr>
        <w:t>[3]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С Центром занятости населения п</w:t>
      </w:r>
      <w:proofErr w:type="gramStart"/>
      <w:r w:rsidRPr="00B6524D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B6524D">
        <w:rPr>
          <w:rFonts w:ascii="Times New Roman" w:eastAsia="Times New Roman" w:hAnsi="Times New Roman" w:cs="Times New Roman"/>
          <w:sz w:val="28"/>
          <w:szCs w:val="28"/>
        </w:rPr>
        <w:t>орбеево  заключено Соглашение о с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трудничестве по трудоустройству выпускников, предусматривающее информ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рование об имеющихся вакансиях на предприятиях </w:t>
      </w:r>
      <w:proofErr w:type="spellStart"/>
      <w:r w:rsidRPr="00B6524D">
        <w:rPr>
          <w:rFonts w:ascii="Times New Roman" w:eastAsia="Times New Roman" w:hAnsi="Times New Roman" w:cs="Times New Roman"/>
          <w:sz w:val="28"/>
          <w:szCs w:val="28"/>
        </w:rPr>
        <w:t>Торбеевского</w:t>
      </w:r>
      <w:proofErr w:type="spellEnd"/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 района и Ре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публики Мордовия, и реализации территориальных программ занятости мол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дежи.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Получить специальность и устроиться на работу, казалось, это всё, что нужно человеку. Но на самом деле не всё так просто, необходимо зарекоменд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вать себя так, чтобы тебя взяли на работу, и именно тебя, а не другого. 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Трудоустройство выпускника – дело рук самого выпускника! Поэтому, не стоит ждать выпуска, надо уже в период обучения студентам исследовать имеющиеся вакансии на предприятиях, анализировать все возможности по тр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доустройству во время прохождения практики, уметь составлять свое резюме.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Современное общество диктует нам множество форм, способов и методов работы, которые должен знать работник любых сфер. И чтобы в тебе нужд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лись, и ты был востребован, необходимо постоянно совершенствовать себя[4].</w:t>
      </w:r>
    </w:p>
    <w:p w:rsidR="00114C35" w:rsidRPr="00B6524D" w:rsidRDefault="00114C35" w:rsidP="00114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24D">
        <w:rPr>
          <w:rFonts w:ascii="Times New Roman" w:eastAsia="Times New Roman" w:hAnsi="Times New Roman" w:cs="Times New Roman"/>
          <w:sz w:val="28"/>
          <w:szCs w:val="28"/>
        </w:rPr>
        <w:t>Сотрудничество колледжа и предприятия выгодно обеим сторонам, но, прежде всего, оно является определяющим для студентов, повышая их конк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рентоспособность на рынке труда и обеспечивая возможность успешного тр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доустройства после окончания нашего колледжа. Учебные заведения, проя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ляющие пассивность и не участвующие во взаимодействии с предприятиями, теряют дополнительные источники финансирования, утрачивают статус в гл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зах общественности. Это приводит к снижению возможности успешного труд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6524D">
        <w:rPr>
          <w:rFonts w:ascii="Times New Roman" w:eastAsia="Times New Roman" w:hAnsi="Times New Roman" w:cs="Times New Roman"/>
          <w:sz w:val="28"/>
          <w:szCs w:val="28"/>
        </w:rPr>
        <w:t xml:space="preserve">устройства и, как следствие, к оттоку потенциальных абитуриентов. </w:t>
      </w:r>
    </w:p>
    <w:p w:rsidR="00114C35" w:rsidRPr="00B6524D" w:rsidRDefault="00114C35" w:rsidP="00114C35">
      <w:pPr>
        <w:pStyle w:val="Default"/>
        <w:ind w:firstLine="709"/>
        <w:jc w:val="both"/>
        <w:rPr>
          <w:sz w:val="28"/>
          <w:szCs w:val="28"/>
        </w:rPr>
      </w:pPr>
      <w:r w:rsidRPr="00B6524D">
        <w:rPr>
          <w:sz w:val="28"/>
          <w:szCs w:val="28"/>
        </w:rPr>
        <w:t xml:space="preserve">Эффективность </w:t>
      </w:r>
      <w:r>
        <w:rPr>
          <w:sz w:val="28"/>
          <w:szCs w:val="28"/>
        </w:rPr>
        <w:t>сотрудниче</w:t>
      </w:r>
      <w:r w:rsidRPr="00B6524D">
        <w:rPr>
          <w:sz w:val="28"/>
          <w:szCs w:val="28"/>
        </w:rPr>
        <w:t>ства ГБПОУ СПО «Торбеевский колледж мясной и молочной промышленности» п. Торбеево с учреждениями района и республики в обеспечении высокого качества профессиональной подготовки специалистов неоспорима. Высокая доля выпускников колледжа востребованы на рынке труда, они отличаются профессиональной компетентностью и м</w:t>
      </w:r>
      <w:r w:rsidRPr="00B6524D">
        <w:rPr>
          <w:sz w:val="28"/>
          <w:szCs w:val="28"/>
        </w:rPr>
        <w:t>о</w:t>
      </w:r>
      <w:r w:rsidRPr="00B6524D">
        <w:rPr>
          <w:sz w:val="28"/>
          <w:szCs w:val="28"/>
        </w:rPr>
        <w:t xml:space="preserve">бильностью, активной жизненной позицией, готовностью к самообразованию и образованию через всю жизнь. </w:t>
      </w:r>
    </w:p>
    <w:p w:rsidR="00114C35" w:rsidRPr="00B6524D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35" w:rsidRPr="000D71EB" w:rsidRDefault="00114C35" w:rsidP="00114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Используемая л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итература</w:t>
      </w:r>
    </w:p>
    <w:p w:rsidR="00114C35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 xml:space="preserve">Баранов, В.В., </w:t>
      </w:r>
      <w:proofErr w:type="spellStart"/>
      <w:r w:rsidRPr="000D71EB">
        <w:rPr>
          <w:rFonts w:ascii="Times New Roman" w:eastAsia="Times New Roman" w:hAnsi="Times New Roman" w:cs="Times New Roman"/>
          <w:sz w:val="24"/>
          <w:szCs w:val="24"/>
        </w:rPr>
        <w:t>Белоновская</w:t>
      </w:r>
      <w:proofErr w:type="spellEnd"/>
      <w:r w:rsidRPr="000D71EB">
        <w:rPr>
          <w:rFonts w:ascii="Times New Roman" w:eastAsia="Times New Roman" w:hAnsi="Times New Roman" w:cs="Times New Roman"/>
          <w:sz w:val="24"/>
          <w:szCs w:val="24"/>
        </w:rPr>
        <w:t>, И.Д.  Никулина, Ю.Н. Конкурентный ресурс студента в усл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виях регионального ун</w:t>
      </w:r>
      <w:r>
        <w:rPr>
          <w:rFonts w:ascii="Times New Roman" w:eastAsia="Times New Roman" w:hAnsi="Times New Roman" w:cs="Times New Roman"/>
          <w:sz w:val="24"/>
          <w:szCs w:val="24"/>
        </w:rPr>
        <w:t>иверситета/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Высшее о</w:t>
      </w:r>
      <w:r>
        <w:rPr>
          <w:rFonts w:ascii="Times New Roman" w:eastAsia="Times New Roman" w:hAnsi="Times New Roman" w:cs="Times New Roman"/>
          <w:sz w:val="24"/>
          <w:szCs w:val="24"/>
        </w:rPr>
        <w:t>бразование в России. № 8-9.2013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 xml:space="preserve">г. с.106-111. </w:t>
      </w:r>
    </w:p>
    <w:p w:rsidR="00114C35" w:rsidRPr="00C351B5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C351B5">
        <w:rPr>
          <w:rFonts w:ascii="Times New Roman" w:eastAsia="Times New Roman" w:hAnsi="Times New Roman" w:cs="Times New Roman"/>
          <w:sz w:val="24"/>
          <w:szCs w:val="24"/>
        </w:rPr>
        <w:t>Гуртов, В.А. Прогнозирование потребности в высококвалифицированных кадрах для пр</w:t>
      </w:r>
      <w:r w:rsidRPr="00C351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351B5">
        <w:rPr>
          <w:rFonts w:ascii="Times New Roman" w:eastAsia="Times New Roman" w:hAnsi="Times New Roman" w:cs="Times New Roman"/>
          <w:sz w:val="24"/>
          <w:szCs w:val="24"/>
        </w:rPr>
        <w:t>оритетных направлений развития 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сии //– Петрозаводск: </w:t>
      </w:r>
      <w:r w:rsidRPr="00C351B5">
        <w:rPr>
          <w:rFonts w:ascii="Times New Roman" w:eastAsia="Times New Roman" w:hAnsi="Times New Roman" w:cs="Times New Roman"/>
          <w:sz w:val="24"/>
          <w:szCs w:val="24"/>
        </w:rPr>
        <w:t>2012. с.75-84.</w:t>
      </w:r>
    </w:p>
    <w:p w:rsidR="00114C35" w:rsidRDefault="00114C35" w:rsidP="00114C35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. Никулина, Ю. Н. Профессиональная подготовленность молодых специалистов: взгляд в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пускников университета и работодателей / Ю. Н. Никулина // Вестник Оренбургского гос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дарственного университета. - 2011. - № 8, август</w:t>
      </w:r>
      <w:proofErr w:type="gramStart"/>
      <w:r w:rsidRPr="000D71E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D71E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0D71EB">
        <w:rPr>
          <w:rFonts w:ascii="Times New Roman" w:eastAsia="Times New Roman" w:hAnsi="Times New Roman" w:cs="Times New Roman"/>
          <w:sz w:val="24"/>
          <w:szCs w:val="24"/>
        </w:rPr>
        <w:t>. 88-93.</w:t>
      </w:r>
    </w:p>
    <w:p w:rsidR="00114C35" w:rsidRDefault="00114C35" w:rsidP="00114C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0D71EB">
        <w:rPr>
          <w:rFonts w:ascii="Times New Roman" w:eastAsia="Times New Roman" w:hAnsi="Times New Roman" w:cs="Times New Roman"/>
          <w:sz w:val="24"/>
          <w:szCs w:val="24"/>
        </w:rPr>
        <w:t>Сигова</w:t>
      </w:r>
      <w:proofErr w:type="spellEnd"/>
      <w:r w:rsidRPr="000D71EB">
        <w:rPr>
          <w:rFonts w:ascii="Times New Roman" w:eastAsia="Times New Roman" w:hAnsi="Times New Roman" w:cs="Times New Roman"/>
          <w:b/>
          <w:sz w:val="24"/>
          <w:szCs w:val="24"/>
        </w:rPr>
        <w:t>, С.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 xml:space="preserve"> Современные тенденции в прогнозировании рынка труда: опыт России и разв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 xml:space="preserve">тых стран // Проблемы теории и практики управления. – 2013. – №3. –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D71EB">
        <w:rPr>
          <w:rFonts w:ascii="Times New Roman" w:eastAsia="Times New Roman" w:hAnsi="Times New Roman" w:cs="Times New Roman"/>
          <w:sz w:val="24"/>
          <w:szCs w:val="24"/>
        </w:rPr>
        <w:t>. 98-105.</w:t>
      </w:r>
    </w:p>
    <w:p w:rsidR="003C6BCD" w:rsidRP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3C6BCD" w:rsidRDefault="003C6B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НАПРАВЛЕНИЕ: </w:t>
      </w:r>
      <w:r w:rsidRPr="003C6BCD">
        <w:rPr>
          <w:rFonts w:ascii="Times New Roman" w:hAnsi="Times New Roman" w:cs="Times New Roman"/>
          <w:b/>
          <w:sz w:val="28"/>
        </w:rPr>
        <w:t>ИНФОРМАЦИОННЫЕ ТЕХНОЛОГИИ</w:t>
      </w:r>
    </w:p>
    <w:p w:rsidR="0046471C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ПОДДЕРЖКИ ТРУДОУСТРОЙСТВА СТУДЕНТОВ И</w:t>
      </w:r>
    </w:p>
    <w:p w:rsidR="003C6BCD" w:rsidRDefault="003C6BCD" w:rsidP="0046471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C6BCD">
        <w:rPr>
          <w:rFonts w:ascii="Times New Roman" w:hAnsi="Times New Roman" w:cs="Times New Roman"/>
          <w:b/>
          <w:sz w:val="28"/>
        </w:rPr>
        <w:t>ВЫПУС</w:t>
      </w:r>
      <w:r w:rsidRPr="003C6BCD">
        <w:rPr>
          <w:rFonts w:ascii="Times New Roman" w:hAnsi="Times New Roman" w:cs="Times New Roman"/>
          <w:b/>
          <w:sz w:val="28"/>
        </w:rPr>
        <w:t>К</w:t>
      </w:r>
      <w:r w:rsidRPr="003C6BCD">
        <w:rPr>
          <w:rFonts w:ascii="Times New Roman" w:hAnsi="Times New Roman" w:cs="Times New Roman"/>
          <w:b/>
          <w:sz w:val="28"/>
        </w:rPr>
        <w:t>НИКОВ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114C35" w:rsidRPr="005602FD" w:rsidRDefault="00114C35" w:rsidP="00114C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2FD">
        <w:rPr>
          <w:rFonts w:ascii="Times New Roman" w:hAnsi="Times New Roman" w:cs="Times New Roman"/>
          <w:sz w:val="28"/>
          <w:szCs w:val="28"/>
        </w:rPr>
        <w:t xml:space="preserve">ИНФОРМАЦИОННЫЕ ТЕХНОЛОГИИ ПОДДЕРЖКИ ТРУДОУСТРОЙСТВА СТУДЕНТОВ И ВЫПУСКНИКОВ </w:t>
      </w:r>
    </w:p>
    <w:p w:rsidR="00114C35" w:rsidRPr="00114C35" w:rsidRDefault="00114C35" w:rsidP="00114C3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14C35">
        <w:rPr>
          <w:rFonts w:ascii="Times New Roman" w:hAnsi="Times New Roman" w:cs="Times New Roman"/>
          <w:b/>
          <w:sz w:val="24"/>
          <w:szCs w:val="24"/>
        </w:rPr>
        <w:t>М.М. Волкова</w:t>
      </w:r>
    </w:p>
    <w:p w:rsidR="00114C35" w:rsidRPr="00114C35" w:rsidRDefault="00114C35" w:rsidP="00114C35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114C35">
        <w:rPr>
          <w:rFonts w:ascii="Times New Roman" w:hAnsi="Times New Roman" w:cs="Times New Roman"/>
          <w:b/>
          <w:i/>
          <w:sz w:val="24"/>
          <w:szCs w:val="24"/>
        </w:rPr>
        <w:t>ГБПОУ РМ «Саранский государственный промышленно-экономический колледж»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B81">
        <w:rPr>
          <w:rFonts w:ascii="Times New Roman" w:hAnsi="Times New Roman" w:cs="Times New Roman"/>
          <w:sz w:val="28"/>
          <w:szCs w:val="28"/>
        </w:rPr>
        <w:t>В настоящее время, в век цифровых технологий и развивающихся скор</w:t>
      </w:r>
      <w:r w:rsidRPr="00E44B81">
        <w:rPr>
          <w:rFonts w:ascii="Times New Roman" w:hAnsi="Times New Roman" w:cs="Times New Roman"/>
          <w:sz w:val="28"/>
          <w:szCs w:val="28"/>
        </w:rPr>
        <w:t>о</w:t>
      </w:r>
      <w:r w:rsidRPr="00E44B81">
        <w:rPr>
          <w:rFonts w:ascii="Times New Roman" w:hAnsi="Times New Roman" w:cs="Times New Roman"/>
          <w:sz w:val="28"/>
          <w:szCs w:val="28"/>
        </w:rPr>
        <w:t xml:space="preserve">стными темпами </w:t>
      </w:r>
      <w:proofErr w:type="spellStart"/>
      <w:r w:rsidRPr="00E44B81">
        <w:rPr>
          <w:rFonts w:ascii="Times New Roman" w:hAnsi="Times New Roman" w:cs="Times New Roman"/>
          <w:sz w:val="28"/>
          <w:szCs w:val="28"/>
        </w:rPr>
        <w:t>андроидов</w:t>
      </w:r>
      <w:proofErr w:type="spellEnd"/>
      <w:r w:rsidRPr="00E44B81">
        <w:rPr>
          <w:rFonts w:ascii="Times New Roman" w:hAnsi="Times New Roman" w:cs="Times New Roman"/>
          <w:sz w:val="28"/>
          <w:szCs w:val="28"/>
        </w:rPr>
        <w:t>, вопросы трудоустройства также не обходятся без участия информационных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Каким же образом информационные технологии помогают студентам и выпускникам трудоустраиваться?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Начнем с самого примитивного и часто используемого – это работа с электронной почтой. Именно благодаря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происходит первое знакомство с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ботодателем. Соискатель отправляет свое резюме в компанию через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ную почту – это самый распространенный вариант, реже соискатели лично приносят резюме работодателю.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рекомендации по использованию электронной почты для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правки резюме можно отметить следующее: проверить адрес своей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почты, а именно: он должен быть корректным, в идеале – содержать фам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лию. В противном случае, необходимо создать электронную почту с другим 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ресом.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все большую популярность стала приобретать новая форма резюме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видеорезюме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Видеорезюме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может быть сделано при помощи стандартного пакета </w:t>
      </w:r>
      <w:r>
        <w:rPr>
          <w:rFonts w:ascii="Times New Roman" w:hAnsi="Times New Roman" w:cs="Times New Roman"/>
          <w:sz w:val="28"/>
          <w:szCs w:val="28"/>
          <w:lang w:val="en-US"/>
        </w:rPr>
        <w:t>MSOffice</w:t>
      </w:r>
      <w:r>
        <w:rPr>
          <w:rFonts w:ascii="Times New Roman" w:hAnsi="Times New Roman" w:cs="Times New Roman"/>
          <w:sz w:val="28"/>
          <w:szCs w:val="28"/>
        </w:rPr>
        <w:t xml:space="preserve"> в виде презентации, либо чтобы совсем «сразить работодателя наповал» необходимо отснять солидное видео, наглядно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тверждающее профессиональные умения и навыки соискателя. Затем видео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обходимо обработать, оцифровать, сжать и преподнести работодателю.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интернет также помогает выпускникам и студентам в вопросе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доустройства, в последнее время появилось множество сайтов с вакансиями и объявлениями о поиске работы: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avito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job</w:t>
      </w:r>
      <w:r w:rsidRPr="0034354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, гипермаркет вакансий, из рук в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ки и многие другие.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социальных сетях создано множество сообществ, которые «знакомят» работодателей с соискателями.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популя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ное сообщество «Работа в Саранске и в Мордовии».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не уделить внимания важной составляющей информационных технологий – справочно-правовым системам.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в Российской Федерации признаны две наиболее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пулярные справочно-правовые системы – это Гарант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>
        <w:rPr>
          <w:rFonts w:ascii="Times New Roman" w:hAnsi="Times New Roman" w:cs="Times New Roman"/>
          <w:sz w:val="28"/>
          <w:szCs w:val="28"/>
        </w:rPr>
        <w:t>. Их роль в деятельности юриста, экономиста или сотрудника кадровой службы 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ценна. Так как они открывают доступ в мир безграничных правовых и экон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мических возможностей.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студентов ГБПОУ РМ «Саранский государственный промышленно-экономический колледж», обучающихся по специальностям «Право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зация социального обеспечения», «Экономика и бухгалтерский учет» и «Оп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рационная деятельность в логистике» в рамках дисциплины «Информационные технологии в профессиональной деятельности» как раз и изучаются принципы работы со справочно-правовыми системами. Кроме того, по итогам изучения дисциплины в рамках сотрудничества с компанией Гарант все желающие 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денты проходят дистанционное тестирование на знание возможностей системы Гарант. Для справки: по итогам последнего тестирования  (ноябрь 2017 года) сертификат слушателя получили порядка 20 студентов специальности «право и организация социального обеспечения», Золотой сертификат профессионала – 6 человек из потока.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данного тестирования  6 человек, получивших Золотой серт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фикат профессионала приняли участие в ежегодном Республиканском конкурсе «Успех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ГАРАНТирован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заняли 2 место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 личном зачете одно 2 место и одно 3 место, подкрепленное очень солидными денежными призами.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сертификаты и дипломы при трудоустройстве в крупных городах играют огромную роль. Я бы даже сказала по-другому: трудоустройство без них юристом в Москве, например, вообще невозможно.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преподаваемой на выпускном курсе дисциплины «Технология трудоустройства» одно практическое занятие отводится на изучение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справочно-правовых систем.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возможности их для успешного трудоустройства рядового выпускника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безграничны. Приведя ряд примеров. В справочно-правовых системах с легкостью можно найти информацию о: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составления резюме;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успешном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собеседования;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проведения собеседования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рекрутерами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рекомендациях и интервью);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рекомендательных писем;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правовой поддержке заключения трудового договора, особенностях, нюансах и различных спорных ситуациях в рабочее время;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конце концов, о полном сопровождении трудового рабочего процесса: режиме рабочего времени и времени отдыха, отпуске, формах и системах опл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ты труда, пособии по временной нетрудоспособности, о поведении при сокр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щении штата, должностной инструкции и мн.др.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студентам в процессе занятия рекомендовано установить мобильное приложение Гарант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>
        <w:rPr>
          <w:rFonts w:ascii="Times New Roman" w:hAnsi="Times New Roman" w:cs="Times New Roman"/>
          <w:sz w:val="28"/>
          <w:szCs w:val="28"/>
        </w:rPr>
        <w:t>. Ситуации в жизни и работе бывают разные, важно быть информированным и юридически подкованным.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 всему вышесказанному. Информационные технологии 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рают большую роль в вопросе успешного трудоустройства выпускников и 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дентов.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статье были рассмотрены: работа с электронной почтой, пак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Times New Roman" w:hAnsi="Times New Roman" w:cs="Times New Roman"/>
          <w:sz w:val="28"/>
          <w:szCs w:val="28"/>
          <w:lang w:val="en-US"/>
        </w:rPr>
        <w:t>MSOffice</w:t>
      </w:r>
      <w:r>
        <w:rPr>
          <w:rFonts w:ascii="Times New Roman" w:hAnsi="Times New Roman" w:cs="Times New Roman"/>
          <w:sz w:val="28"/>
          <w:szCs w:val="28"/>
        </w:rPr>
        <w:t xml:space="preserve">, работа с видеокамерой и сопутствующими программами, работа в сети интернет, работа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 со справочно-правовыми системами. Хотелось бы напоследок обратить внимание на следующую информацию: когда вы размещаете объявление о поиске работы на своей странице в социальных сетях, удалите компрометирующий вас материал (фото, видео, записи), работ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датель на это обязательно посмотрит и сделает соответствующие выводы.</w:t>
      </w:r>
    </w:p>
    <w:p w:rsidR="00114C35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статье освещены возможности справочно-правовых систем.</w:t>
      </w:r>
    </w:p>
    <w:p w:rsidR="00114C35" w:rsidRPr="0082478F" w:rsidRDefault="00114C35" w:rsidP="00114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без информационных технологий никуда, особенно при трудоустройстве.</w:t>
      </w:r>
    </w:p>
    <w:p w:rsidR="003C6BCD" w:rsidRDefault="003C6BC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114C35" w:rsidRDefault="00114C35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114C35" w:rsidRDefault="00114C35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</w:rPr>
      </w:pPr>
    </w:p>
    <w:p w:rsidR="0046471C" w:rsidRDefault="00114C35" w:rsidP="00114C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РАЗРАБОТКА И </w:t>
      </w:r>
      <w:r w:rsidRPr="001B2762">
        <w:rPr>
          <w:rFonts w:ascii="Times New Roman" w:hAnsi="Times New Roman" w:cs="Times New Roman"/>
          <w:b/>
          <w:sz w:val="28"/>
          <w:szCs w:val="28"/>
        </w:rPr>
        <w:t>ИСПОЛЬЗОВАНИЕ ИНФОРМАЦИОНН</w:t>
      </w:r>
      <w:r>
        <w:rPr>
          <w:rFonts w:ascii="Times New Roman" w:hAnsi="Times New Roman" w:cs="Times New Roman"/>
          <w:b/>
          <w:sz w:val="28"/>
          <w:szCs w:val="28"/>
        </w:rPr>
        <w:t xml:space="preserve">ОЙСИСТЕМЫ ПОДДЕРЖКИ </w:t>
      </w:r>
      <w:r w:rsidRPr="001B2762">
        <w:rPr>
          <w:rFonts w:ascii="Times New Roman" w:hAnsi="Times New Roman" w:cs="Times New Roman"/>
          <w:b/>
          <w:sz w:val="28"/>
          <w:szCs w:val="28"/>
        </w:rPr>
        <w:t xml:space="preserve">ТРУДОУСТРОЙСТВА ВЫПУСКНИКОВ </w:t>
      </w:r>
    </w:p>
    <w:p w:rsidR="00114C35" w:rsidRPr="001B2762" w:rsidRDefault="00114C35" w:rsidP="00114C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762">
        <w:rPr>
          <w:rFonts w:ascii="Times New Roman" w:hAnsi="Times New Roman" w:cs="Times New Roman"/>
          <w:b/>
          <w:sz w:val="28"/>
          <w:szCs w:val="28"/>
        </w:rPr>
        <w:t>ПРОФЕССИ</w:t>
      </w:r>
      <w:r w:rsidRPr="001B2762">
        <w:rPr>
          <w:rFonts w:ascii="Times New Roman" w:hAnsi="Times New Roman" w:cs="Times New Roman"/>
          <w:b/>
          <w:sz w:val="28"/>
          <w:szCs w:val="28"/>
        </w:rPr>
        <w:t>О</w:t>
      </w:r>
      <w:r w:rsidRPr="001B2762">
        <w:rPr>
          <w:rFonts w:ascii="Times New Roman" w:hAnsi="Times New Roman" w:cs="Times New Roman"/>
          <w:b/>
          <w:sz w:val="28"/>
          <w:szCs w:val="28"/>
        </w:rPr>
        <w:t>НАЛЬНЫХ ОРГАНИЗАЦИЙ</w:t>
      </w:r>
    </w:p>
    <w:p w:rsidR="00114C35" w:rsidRPr="001B2762" w:rsidRDefault="00114C35" w:rsidP="00114C35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1B2762">
        <w:rPr>
          <w:rFonts w:ascii="Times New Roman" w:hAnsi="Times New Roman" w:cs="Times New Roman"/>
          <w:b/>
          <w:i/>
          <w:sz w:val="24"/>
          <w:szCs w:val="24"/>
        </w:rPr>
        <w:t>Е.М. Полякова</w:t>
      </w:r>
    </w:p>
    <w:p w:rsidR="00114C35" w:rsidRPr="001B2762" w:rsidRDefault="00114C35" w:rsidP="00114C35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B2762">
        <w:rPr>
          <w:rFonts w:ascii="Times New Roman" w:hAnsi="Times New Roman" w:cs="Times New Roman"/>
          <w:b/>
          <w:i/>
          <w:sz w:val="28"/>
          <w:szCs w:val="28"/>
        </w:rPr>
        <w:t>ГБПОУ РМ «Торбеевский колледж мясной и молочной промышленности»</w:t>
      </w:r>
    </w:p>
    <w:p w:rsidR="00114C35" w:rsidRDefault="00114C35" w:rsidP="00114C35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14C35" w:rsidRDefault="00114C35" w:rsidP="00114C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4D3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9834BF">
        <w:rPr>
          <w:rFonts w:ascii="Times New Roman" w:hAnsi="Times New Roman" w:cs="Times New Roman"/>
          <w:sz w:val="28"/>
          <w:szCs w:val="28"/>
        </w:rPr>
        <w:t>информационные технологии проникли практически во все сферы нашей жизни.  Причем их активно используют как соискатели, так и работодатели. На сайтах компаний обычно имеется раздел «Вакансии», где предлагаются рабочие места. Также</w:t>
      </w:r>
      <w:r>
        <w:rPr>
          <w:rFonts w:ascii="Times New Roman" w:hAnsi="Times New Roman" w:cs="Times New Roman"/>
          <w:sz w:val="28"/>
          <w:szCs w:val="28"/>
        </w:rPr>
        <w:t xml:space="preserve"> существуют специальные сайты по подб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ру персонала, где соискатель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 резюме или выбрать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годное предложение от работодателя. Способом снижения уровня безработицы и трудоустройства граждан является переезд на работу в другую местность, что сейчас не считается чем-то необычным. На сайтах, предлагающих трудоустро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ство, можно изучать предложения работодателей не только своего района (р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гиона), но и других территорий. </w:t>
      </w:r>
    </w:p>
    <w:p w:rsidR="00114C35" w:rsidRPr="009834BF" w:rsidRDefault="00114C35" w:rsidP="00114C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Вопросом будущего трудоустройства соискателям необходимо занимат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ся, еще обучаясь в учебном заведении. Образовательные организации активно работают над этим вопросом, так </w:t>
      </w:r>
      <w:r w:rsidRPr="009834BF">
        <w:rPr>
          <w:rFonts w:ascii="Times New Roman" w:hAnsi="Times New Roman" w:cs="Times New Roman"/>
          <w:sz w:val="28"/>
          <w:szCs w:val="28"/>
        </w:rPr>
        <w:t xml:space="preserve">как заинтересованы в трудоустройстве своих </w:t>
      </w:r>
      <w:r w:rsidRPr="009834BF">
        <w:rPr>
          <w:rFonts w:ascii="Times New Roman" w:hAnsi="Times New Roman" w:cs="Times New Roman"/>
          <w:sz w:val="28"/>
          <w:szCs w:val="28"/>
        </w:rPr>
        <w:lastRenderedPageBreak/>
        <w:t>выпускников. Будущему соискателю надо знать как правильно и эффективно составить резюме, какие требования предъявляет работодатель к работнику и др.</w:t>
      </w:r>
      <w:r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4BF">
        <w:rPr>
          <w:rFonts w:ascii="Times New Roman" w:hAnsi="Times New Roman" w:cs="Times New Roman"/>
          <w:sz w:val="28"/>
          <w:szCs w:val="28"/>
        </w:rPr>
        <w:t>В ГБПОУ РМ «Торбеевский колледж мясной</w:t>
      </w:r>
      <w:r>
        <w:rPr>
          <w:rFonts w:ascii="Times New Roman" w:hAnsi="Times New Roman" w:cs="Times New Roman"/>
          <w:sz w:val="28"/>
          <w:szCs w:val="28"/>
        </w:rPr>
        <w:t xml:space="preserve"> и молочной промышленн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сти» сформирована система содействия трудоустройству выпускников и ада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тации их на рабочем месте. 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выделить основные направления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процессе трудоустройства соискателей:</w:t>
      </w:r>
    </w:p>
    <w:p w:rsidR="00114C35" w:rsidRPr="005A61D2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5A61D2">
        <w:rPr>
          <w:rFonts w:ascii="Times New Roman" w:hAnsi="Times New Roman" w:cs="Times New Roman"/>
          <w:sz w:val="28"/>
          <w:szCs w:val="28"/>
        </w:rPr>
        <w:t>нформирование студентов и выпускников о состоянии и тенденциях рынка труда с целью содействия их трудоустройства;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5A61D2">
        <w:rPr>
          <w:rFonts w:ascii="Times New Roman" w:hAnsi="Times New Roman" w:cs="Times New Roman"/>
          <w:sz w:val="28"/>
          <w:szCs w:val="28"/>
        </w:rPr>
        <w:t>спользование базы данных вакансий работодателей и резюме студе</w:t>
      </w:r>
      <w:r w:rsidRPr="005A61D2">
        <w:rPr>
          <w:rFonts w:ascii="Times New Roman" w:hAnsi="Times New Roman" w:cs="Times New Roman"/>
          <w:sz w:val="28"/>
          <w:szCs w:val="28"/>
        </w:rPr>
        <w:t>н</w:t>
      </w:r>
      <w:r w:rsidRPr="005A61D2">
        <w:rPr>
          <w:rFonts w:ascii="Times New Roman" w:hAnsi="Times New Roman" w:cs="Times New Roman"/>
          <w:sz w:val="28"/>
          <w:szCs w:val="28"/>
        </w:rPr>
        <w:t>тов и выпускников.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0BE6">
        <w:rPr>
          <w:rFonts w:ascii="Times New Roman" w:hAnsi="Times New Roman" w:cs="Times New Roman"/>
          <w:sz w:val="28"/>
          <w:szCs w:val="28"/>
        </w:rPr>
        <w:t>На базе колледжа действует Центр содействия трудоустройства выпус</w:t>
      </w:r>
      <w:r w:rsidRPr="001B0BE6">
        <w:rPr>
          <w:rFonts w:ascii="Times New Roman" w:hAnsi="Times New Roman" w:cs="Times New Roman"/>
          <w:sz w:val="28"/>
          <w:szCs w:val="28"/>
        </w:rPr>
        <w:t>к</w:t>
      </w:r>
      <w:r w:rsidRPr="001B0BE6">
        <w:rPr>
          <w:rFonts w:ascii="Times New Roman" w:hAnsi="Times New Roman" w:cs="Times New Roman"/>
          <w:sz w:val="28"/>
          <w:szCs w:val="28"/>
        </w:rPr>
        <w:t>ников. Основная цель Центра – создание информационной системы, обеспеч</w:t>
      </w:r>
      <w:r w:rsidRPr="001B0BE6">
        <w:rPr>
          <w:rFonts w:ascii="Times New Roman" w:hAnsi="Times New Roman" w:cs="Times New Roman"/>
          <w:sz w:val="28"/>
          <w:szCs w:val="28"/>
        </w:rPr>
        <w:t>и</w:t>
      </w:r>
      <w:r w:rsidRPr="001B0BE6">
        <w:rPr>
          <w:rFonts w:ascii="Times New Roman" w:hAnsi="Times New Roman" w:cs="Times New Roman"/>
          <w:sz w:val="28"/>
          <w:szCs w:val="28"/>
        </w:rPr>
        <w:t>вающей обучающихся, выпускников колледжа и работодателей данными о н</w:t>
      </w:r>
      <w:r w:rsidRPr="001B0BE6">
        <w:rPr>
          <w:rFonts w:ascii="Times New Roman" w:hAnsi="Times New Roman" w:cs="Times New Roman"/>
          <w:sz w:val="28"/>
          <w:szCs w:val="28"/>
        </w:rPr>
        <w:t>а</w:t>
      </w:r>
      <w:r w:rsidRPr="001B0BE6">
        <w:rPr>
          <w:rFonts w:ascii="Times New Roman" w:hAnsi="Times New Roman" w:cs="Times New Roman"/>
          <w:sz w:val="28"/>
          <w:szCs w:val="28"/>
        </w:rPr>
        <w:t xml:space="preserve">личии вакансий и специалистов. 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>Центром ведется работа по активизации студентов и выпускников ко</w:t>
      </w:r>
      <w:r w:rsidRPr="00152FE0">
        <w:rPr>
          <w:rFonts w:ascii="Times New Roman" w:hAnsi="Times New Roman" w:cs="Times New Roman"/>
          <w:sz w:val="28"/>
          <w:szCs w:val="28"/>
        </w:rPr>
        <w:t>л</w:t>
      </w:r>
      <w:r w:rsidRPr="00152FE0">
        <w:rPr>
          <w:rFonts w:ascii="Times New Roman" w:hAnsi="Times New Roman" w:cs="Times New Roman"/>
          <w:sz w:val="28"/>
          <w:szCs w:val="28"/>
        </w:rPr>
        <w:t>леджа по размещению резюме и информированию работодателей о возможн</w:t>
      </w:r>
      <w:r w:rsidRPr="00152FE0">
        <w:rPr>
          <w:rFonts w:ascii="Times New Roman" w:hAnsi="Times New Roman" w:cs="Times New Roman"/>
          <w:sz w:val="28"/>
          <w:szCs w:val="28"/>
        </w:rPr>
        <w:t>о</w:t>
      </w:r>
      <w:r w:rsidRPr="00152FE0">
        <w:rPr>
          <w:rFonts w:ascii="Times New Roman" w:hAnsi="Times New Roman" w:cs="Times New Roman"/>
          <w:sz w:val="28"/>
          <w:szCs w:val="28"/>
        </w:rPr>
        <w:t xml:space="preserve">сти размещения вакантных мест в электронном виде. 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>Центром содействия т</w:t>
      </w:r>
      <w:r>
        <w:rPr>
          <w:rFonts w:ascii="Times New Roman" w:hAnsi="Times New Roman" w:cs="Times New Roman"/>
          <w:sz w:val="28"/>
          <w:szCs w:val="28"/>
        </w:rPr>
        <w:t>рудоустройству выпускников кол</w:t>
      </w:r>
      <w:r w:rsidRPr="00152FE0">
        <w:rPr>
          <w:rFonts w:ascii="Times New Roman" w:hAnsi="Times New Roman" w:cs="Times New Roman"/>
          <w:sz w:val="28"/>
          <w:szCs w:val="28"/>
        </w:rPr>
        <w:t xml:space="preserve">леджа создана обширная база данных вакансий работодателей и резюме студентов старших курсов и выпускников. </w:t>
      </w:r>
      <w:r>
        <w:rPr>
          <w:rFonts w:ascii="Times New Roman" w:hAnsi="Times New Roman" w:cs="Times New Roman"/>
          <w:sz w:val="28"/>
          <w:szCs w:val="28"/>
        </w:rPr>
        <w:t>Заявки по</w:t>
      </w:r>
      <w:r w:rsidRPr="00152FE0">
        <w:rPr>
          <w:rFonts w:ascii="Times New Roman" w:hAnsi="Times New Roman" w:cs="Times New Roman"/>
          <w:sz w:val="28"/>
          <w:szCs w:val="28"/>
        </w:rPr>
        <w:t>ступили от перерабатывающих предприятий из 12 регионов Р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152FE0">
        <w:rPr>
          <w:rFonts w:ascii="Times New Roman" w:hAnsi="Times New Roman" w:cs="Times New Roman"/>
          <w:sz w:val="28"/>
          <w:szCs w:val="28"/>
        </w:rPr>
        <w:t>сии. Банк данных на бумажном</w:t>
      </w:r>
      <w:r>
        <w:rPr>
          <w:rFonts w:ascii="Times New Roman" w:hAnsi="Times New Roman" w:cs="Times New Roman"/>
          <w:sz w:val="28"/>
          <w:szCs w:val="28"/>
        </w:rPr>
        <w:t xml:space="preserve"> носителе размещается в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туп</w:t>
      </w:r>
      <w:r w:rsidRPr="00152FE0">
        <w:rPr>
          <w:rFonts w:ascii="Times New Roman" w:hAnsi="Times New Roman" w:cs="Times New Roman"/>
          <w:sz w:val="28"/>
          <w:szCs w:val="28"/>
        </w:rPr>
        <w:t>ном для всех занимающихся</w:t>
      </w:r>
      <w:r>
        <w:rPr>
          <w:rFonts w:ascii="Times New Roman" w:hAnsi="Times New Roman" w:cs="Times New Roman"/>
          <w:sz w:val="28"/>
          <w:szCs w:val="28"/>
        </w:rPr>
        <w:t xml:space="preserve"> поиском работы месте (информа</w:t>
      </w:r>
      <w:r w:rsidRPr="00152FE0">
        <w:rPr>
          <w:rFonts w:ascii="Times New Roman" w:hAnsi="Times New Roman" w:cs="Times New Roman"/>
          <w:sz w:val="28"/>
          <w:szCs w:val="28"/>
        </w:rPr>
        <w:t>ционные сте</w:t>
      </w:r>
      <w:r w:rsidRPr="00152FE0">
        <w:rPr>
          <w:rFonts w:ascii="Times New Roman" w:hAnsi="Times New Roman" w:cs="Times New Roman"/>
          <w:sz w:val="28"/>
          <w:szCs w:val="28"/>
        </w:rPr>
        <w:t>н</w:t>
      </w:r>
      <w:r w:rsidRPr="00152FE0">
        <w:rPr>
          <w:rFonts w:ascii="Times New Roman" w:hAnsi="Times New Roman" w:cs="Times New Roman"/>
          <w:sz w:val="28"/>
          <w:szCs w:val="28"/>
        </w:rPr>
        <w:t>ды, каталог вакансий).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 xml:space="preserve">Совместно с сотрудниками Центра каждый выпускник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152FE0">
        <w:rPr>
          <w:rFonts w:ascii="Times New Roman" w:hAnsi="Times New Roman" w:cs="Times New Roman"/>
          <w:sz w:val="28"/>
          <w:szCs w:val="28"/>
        </w:rPr>
        <w:t xml:space="preserve"> соста</w:t>
      </w:r>
      <w:r w:rsidRPr="00152FE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152FE0">
        <w:rPr>
          <w:rFonts w:ascii="Times New Roman" w:hAnsi="Times New Roman" w:cs="Times New Roman"/>
          <w:sz w:val="28"/>
          <w:szCs w:val="28"/>
        </w:rPr>
        <w:t xml:space="preserve"> резюме, которые пополн</w:t>
      </w:r>
      <w:r>
        <w:rPr>
          <w:rFonts w:ascii="Times New Roman" w:hAnsi="Times New Roman" w:cs="Times New Roman"/>
          <w:sz w:val="28"/>
          <w:szCs w:val="28"/>
        </w:rPr>
        <w:t>яют</w:t>
      </w:r>
      <w:r w:rsidRPr="00152FE0">
        <w:rPr>
          <w:rFonts w:ascii="Times New Roman" w:hAnsi="Times New Roman" w:cs="Times New Roman"/>
          <w:sz w:val="28"/>
          <w:szCs w:val="28"/>
        </w:rPr>
        <w:t xml:space="preserve"> базу данных и используются работодателями при подборе персонала. В сентябре-октябре Центр осуществ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152FE0">
        <w:rPr>
          <w:rFonts w:ascii="Times New Roman" w:hAnsi="Times New Roman" w:cs="Times New Roman"/>
          <w:sz w:val="28"/>
          <w:szCs w:val="28"/>
        </w:rPr>
        <w:t xml:space="preserve"> рассылку и</w:t>
      </w:r>
      <w:r w:rsidRPr="00152FE0">
        <w:rPr>
          <w:rFonts w:ascii="Times New Roman" w:hAnsi="Times New Roman" w:cs="Times New Roman"/>
          <w:sz w:val="28"/>
          <w:szCs w:val="28"/>
        </w:rPr>
        <w:t>н</w:t>
      </w:r>
      <w:r w:rsidRPr="00152FE0">
        <w:rPr>
          <w:rFonts w:ascii="Times New Roman" w:hAnsi="Times New Roman" w:cs="Times New Roman"/>
          <w:sz w:val="28"/>
          <w:szCs w:val="28"/>
        </w:rPr>
        <w:t>формационных писем работ</w:t>
      </w:r>
      <w:r>
        <w:rPr>
          <w:rFonts w:ascii="Times New Roman" w:hAnsi="Times New Roman" w:cs="Times New Roman"/>
          <w:sz w:val="28"/>
          <w:szCs w:val="28"/>
        </w:rPr>
        <w:t>одателям региона с целью попол</w:t>
      </w:r>
      <w:r w:rsidRPr="00152FE0">
        <w:rPr>
          <w:rFonts w:ascii="Times New Roman" w:hAnsi="Times New Roman" w:cs="Times New Roman"/>
          <w:sz w:val="28"/>
          <w:szCs w:val="28"/>
        </w:rPr>
        <w:t>нения базы данных о вакансиях. На основ</w:t>
      </w:r>
      <w:r>
        <w:rPr>
          <w:rFonts w:ascii="Times New Roman" w:hAnsi="Times New Roman" w:cs="Times New Roman"/>
          <w:sz w:val="28"/>
          <w:szCs w:val="28"/>
        </w:rPr>
        <w:t xml:space="preserve">ании всех полученных данных составляется </w:t>
      </w:r>
      <w:r w:rsidRPr="00152FE0"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распр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деления молодых специали</w:t>
      </w:r>
      <w:r w:rsidRPr="00152FE0">
        <w:rPr>
          <w:rFonts w:ascii="Times New Roman" w:hAnsi="Times New Roman" w:cs="Times New Roman"/>
          <w:sz w:val="28"/>
          <w:szCs w:val="28"/>
        </w:rPr>
        <w:t xml:space="preserve">стов-выпускников в </w:t>
      </w:r>
      <w:r>
        <w:rPr>
          <w:rFonts w:ascii="Times New Roman" w:hAnsi="Times New Roman" w:cs="Times New Roman"/>
          <w:sz w:val="28"/>
          <w:szCs w:val="28"/>
        </w:rPr>
        <w:t>соответствии с заявками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152FE0">
        <w:rPr>
          <w:rFonts w:ascii="Times New Roman" w:hAnsi="Times New Roman" w:cs="Times New Roman"/>
          <w:sz w:val="28"/>
          <w:szCs w:val="28"/>
        </w:rPr>
        <w:t xml:space="preserve">батывающих предприятий.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52FE0">
        <w:rPr>
          <w:rFonts w:ascii="Times New Roman" w:hAnsi="Times New Roman" w:cs="Times New Roman"/>
          <w:sz w:val="28"/>
          <w:szCs w:val="28"/>
        </w:rPr>
        <w:t xml:space="preserve"> соо</w:t>
      </w:r>
      <w:r>
        <w:rPr>
          <w:rFonts w:ascii="Times New Roman" w:hAnsi="Times New Roman" w:cs="Times New Roman"/>
          <w:sz w:val="28"/>
          <w:szCs w:val="28"/>
        </w:rPr>
        <w:t>тветствии с Положением о персо</w:t>
      </w:r>
      <w:r w:rsidRPr="00152FE0">
        <w:rPr>
          <w:rFonts w:ascii="Times New Roman" w:hAnsi="Times New Roman" w:cs="Times New Roman"/>
          <w:sz w:val="28"/>
          <w:szCs w:val="28"/>
        </w:rPr>
        <w:t xml:space="preserve">нальном распределении молодых специалистов, оканчивающих колледж, </w:t>
      </w:r>
      <w:r>
        <w:rPr>
          <w:rFonts w:ascii="Times New Roman" w:hAnsi="Times New Roman" w:cs="Times New Roman"/>
          <w:sz w:val="28"/>
          <w:szCs w:val="28"/>
        </w:rPr>
        <w:t>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52FE0">
        <w:rPr>
          <w:rFonts w:ascii="Times New Roman" w:hAnsi="Times New Roman" w:cs="Times New Roman"/>
          <w:sz w:val="28"/>
          <w:szCs w:val="28"/>
        </w:rPr>
        <w:t xml:space="preserve"> персональное распределение выпускников. В составе комисс</w:t>
      </w:r>
      <w:r>
        <w:rPr>
          <w:rFonts w:ascii="Times New Roman" w:hAnsi="Times New Roman" w:cs="Times New Roman"/>
          <w:sz w:val="28"/>
          <w:szCs w:val="28"/>
        </w:rPr>
        <w:t>ии по 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нальному распределе</w:t>
      </w:r>
      <w:r w:rsidRPr="00152FE0">
        <w:rPr>
          <w:rFonts w:ascii="Times New Roman" w:hAnsi="Times New Roman" w:cs="Times New Roman"/>
          <w:sz w:val="28"/>
          <w:szCs w:val="28"/>
        </w:rPr>
        <w:t>нию работа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52FE0">
        <w:rPr>
          <w:rFonts w:ascii="Times New Roman" w:hAnsi="Times New Roman" w:cs="Times New Roman"/>
          <w:sz w:val="28"/>
          <w:szCs w:val="28"/>
        </w:rPr>
        <w:t xml:space="preserve"> представите</w:t>
      </w:r>
      <w:r>
        <w:rPr>
          <w:rFonts w:ascii="Times New Roman" w:hAnsi="Times New Roman" w:cs="Times New Roman"/>
          <w:sz w:val="28"/>
          <w:szCs w:val="28"/>
        </w:rPr>
        <w:t xml:space="preserve">ли администрации колледжа, </w:t>
      </w:r>
      <w:r w:rsidRPr="00152FE0">
        <w:rPr>
          <w:rFonts w:ascii="Times New Roman" w:hAnsi="Times New Roman" w:cs="Times New Roman"/>
          <w:sz w:val="28"/>
          <w:szCs w:val="28"/>
        </w:rPr>
        <w:t>Министерства сельского хозяйства Республики Мордовия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52FE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152FE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орбеевского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и</w:t>
      </w:r>
      <w:r w:rsidRPr="00152FE0">
        <w:rPr>
          <w:rFonts w:ascii="Times New Roman" w:hAnsi="Times New Roman" w:cs="Times New Roman"/>
          <w:sz w:val="28"/>
          <w:szCs w:val="28"/>
        </w:rPr>
        <w:t xml:space="preserve"> перерабатывающих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гиона</w:t>
      </w:r>
      <w:r w:rsidRPr="00152FE0">
        <w:rPr>
          <w:rFonts w:ascii="Times New Roman" w:hAnsi="Times New Roman" w:cs="Times New Roman"/>
          <w:sz w:val="28"/>
          <w:szCs w:val="28"/>
        </w:rPr>
        <w:t>. По итогам работы комиссии составл</w:t>
      </w:r>
      <w:r>
        <w:rPr>
          <w:rFonts w:ascii="Times New Roman" w:hAnsi="Times New Roman" w:cs="Times New Roman"/>
          <w:sz w:val="28"/>
          <w:szCs w:val="28"/>
        </w:rPr>
        <w:t>яется</w:t>
      </w:r>
      <w:r w:rsidRPr="00152FE0">
        <w:rPr>
          <w:rFonts w:ascii="Times New Roman" w:hAnsi="Times New Roman" w:cs="Times New Roman"/>
          <w:sz w:val="28"/>
          <w:szCs w:val="28"/>
        </w:rPr>
        <w:t xml:space="preserve"> ведомость персонального ра</w:t>
      </w:r>
      <w:r w:rsidRPr="00152FE0">
        <w:rPr>
          <w:rFonts w:ascii="Times New Roman" w:hAnsi="Times New Roman" w:cs="Times New Roman"/>
          <w:sz w:val="28"/>
          <w:szCs w:val="28"/>
        </w:rPr>
        <w:t>с</w:t>
      </w:r>
      <w:r w:rsidRPr="00152FE0">
        <w:rPr>
          <w:rFonts w:ascii="Times New Roman" w:hAnsi="Times New Roman" w:cs="Times New Roman"/>
          <w:sz w:val="28"/>
          <w:szCs w:val="28"/>
        </w:rPr>
        <w:t>преде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52FE0">
        <w:rPr>
          <w:rFonts w:ascii="Times New Roman" w:hAnsi="Times New Roman" w:cs="Times New Roman"/>
          <w:sz w:val="28"/>
          <w:szCs w:val="28"/>
        </w:rPr>
        <w:t>ения, где отраж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Pr="00152FE0">
        <w:rPr>
          <w:rFonts w:ascii="Times New Roman" w:hAnsi="Times New Roman" w:cs="Times New Roman"/>
          <w:sz w:val="28"/>
          <w:szCs w:val="28"/>
        </w:rPr>
        <w:t xml:space="preserve"> информация по трудоустройству каждого выпус</w:t>
      </w:r>
      <w:r w:rsidRPr="00152FE0">
        <w:rPr>
          <w:rFonts w:ascii="Times New Roman" w:hAnsi="Times New Roman" w:cs="Times New Roman"/>
          <w:sz w:val="28"/>
          <w:szCs w:val="28"/>
        </w:rPr>
        <w:t>к</w:t>
      </w:r>
      <w:r w:rsidRPr="00152FE0">
        <w:rPr>
          <w:rFonts w:ascii="Times New Roman" w:hAnsi="Times New Roman" w:cs="Times New Roman"/>
          <w:sz w:val="28"/>
          <w:szCs w:val="28"/>
        </w:rPr>
        <w:t>ника, с указанием места будущей работы, должности, оклада, условий прож</w:t>
      </w:r>
      <w:r w:rsidRPr="00152FE0">
        <w:rPr>
          <w:rFonts w:ascii="Times New Roman" w:hAnsi="Times New Roman" w:cs="Times New Roman"/>
          <w:sz w:val="28"/>
          <w:szCs w:val="28"/>
        </w:rPr>
        <w:t>и</w:t>
      </w:r>
      <w:r w:rsidRPr="00152FE0">
        <w:rPr>
          <w:rFonts w:ascii="Times New Roman" w:hAnsi="Times New Roman" w:cs="Times New Roman"/>
          <w:sz w:val="28"/>
          <w:szCs w:val="28"/>
        </w:rPr>
        <w:t xml:space="preserve">вания. </w:t>
      </w:r>
      <w:r w:rsidRPr="001B0BE6">
        <w:rPr>
          <w:rFonts w:ascii="Times New Roman" w:hAnsi="Times New Roman" w:cs="Times New Roman"/>
          <w:sz w:val="28"/>
          <w:szCs w:val="28"/>
        </w:rPr>
        <w:t>На момент выпуска все выпускники получают направление на работу.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>Большую роль в информировании студентов на настоящий период пр</w:t>
      </w:r>
      <w:r w:rsidRPr="00152FE0">
        <w:rPr>
          <w:rFonts w:ascii="Times New Roman" w:hAnsi="Times New Roman" w:cs="Times New Roman"/>
          <w:sz w:val="28"/>
          <w:szCs w:val="28"/>
        </w:rPr>
        <w:t>и</w:t>
      </w:r>
      <w:r w:rsidRPr="00152FE0">
        <w:rPr>
          <w:rFonts w:ascii="Times New Roman" w:hAnsi="Times New Roman" w:cs="Times New Roman"/>
          <w:sz w:val="28"/>
          <w:szCs w:val="28"/>
        </w:rPr>
        <w:t xml:space="preserve">звана играть информационная программа «АИСТ» (электронный адрес: </w:t>
      </w:r>
      <w:r w:rsidRPr="009A71BE">
        <w:rPr>
          <w:rFonts w:ascii="Times New Roman" w:hAnsi="Times New Roman" w:cs="Times New Roman"/>
          <w:sz w:val="28"/>
          <w:szCs w:val="28"/>
        </w:rPr>
        <w:t>http://aist.bmstu.ru/</w:t>
      </w:r>
      <w:r>
        <w:rPr>
          <w:rFonts w:ascii="Times New Roman" w:hAnsi="Times New Roman" w:cs="Times New Roman"/>
          <w:sz w:val="28"/>
          <w:szCs w:val="28"/>
        </w:rPr>
        <w:t>). Система «АИСТ» была запущена в</w:t>
      </w:r>
      <w:r w:rsidRPr="00152FE0">
        <w:rPr>
          <w:rFonts w:ascii="Times New Roman" w:hAnsi="Times New Roman" w:cs="Times New Roman"/>
          <w:sz w:val="28"/>
          <w:szCs w:val="28"/>
        </w:rPr>
        <w:t xml:space="preserve"> 2010 году. </w:t>
      </w:r>
      <w:r>
        <w:rPr>
          <w:rFonts w:ascii="Times New Roman" w:hAnsi="Times New Roman" w:cs="Times New Roman"/>
          <w:sz w:val="28"/>
          <w:szCs w:val="28"/>
        </w:rPr>
        <w:t xml:space="preserve">Она дает </w:t>
      </w:r>
      <w:r>
        <w:rPr>
          <w:rFonts w:ascii="Times New Roman" w:hAnsi="Times New Roman" w:cs="Times New Roman"/>
          <w:sz w:val="28"/>
          <w:szCs w:val="28"/>
        </w:rPr>
        <w:lastRenderedPageBreak/>
        <w:t>возможность найти работу по специальности выпускникам колледжа, а работ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дателям – квалифицированных специалистов. В систему внесены резюме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дого выпускника колледжа. В 2017 г. </w:t>
      </w:r>
      <w:r w:rsidRPr="00152FE0">
        <w:rPr>
          <w:rFonts w:ascii="Times New Roman" w:hAnsi="Times New Roman" w:cs="Times New Roman"/>
          <w:sz w:val="28"/>
          <w:szCs w:val="28"/>
        </w:rPr>
        <w:t>Центром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2FE0"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помощь в </w:t>
      </w:r>
      <w:r w:rsidRPr="009834BF">
        <w:rPr>
          <w:rFonts w:ascii="Times New Roman" w:hAnsi="Times New Roman" w:cs="Times New Roman"/>
          <w:sz w:val="28"/>
          <w:szCs w:val="28"/>
        </w:rPr>
        <w:t>с</w:t>
      </w:r>
      <w:r w:rsidRPr="009834BF">
        <w:rPr>
          <w:rFonts w:ascii="Times New Roman" w:hAnsi="Times New Roman" w:cs="Times New Roman"/>
          <w:sz w:val="28"/>
          <w:szCs w:val="28"/>
        </w:rPr>
        <w:t>о</w:t>
      </w:r>
      <w:r w:rsidRPr="009834BF">
        <w:rPr>
          <w:rFonts w:ascii="Times New Roman" w:hAnsi="Times New Roman" w:cs="Times New Roman"/>
          <w:sz w:val="28"/>
          <w:szCs w:val="28"/>
        </w:rPr>
        <w:t>ставлении резюме в соответствии с современными требованиями для 172 ст</w:t>
      </w:r>
      <w:r w:rsidRPr="009834BF">
        <w:rPr>
          <w:rFonts w:ascii="Times New Roman" w:hAnsi="Times New Roman" w:cs="Times New Roman"/>
          <w:sz w:val="28"/>
          <w:szCs w:val="28"/>
        </w:rPr>
        <w:t>у</w:t>
      </w:r>
      <w:r w:rsidRPr="009834BF">
        <w:rPr>
          <w:rFonts w:ascii="Times New Roman" w:hAnsi="Times New Roman" w:cs="Times New Roman"/>
          <w:sz w:val="28"/>
          <w:szCs w:val="28"/>
        </w:rPr>
        <w:t>дентов, которые размещены в информационной системе «АИСТ»</w:t>
      </w:r>
      <w:r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>Для распространения и</w:t>
      </w:r>
      <w:r>
        <w:rPr>
          <w:rFonts w:ascii="Times New Roman" w:hAnsi="Times New Roman" w:cs="Times New Roman"/>
          <w:sz w:val="28"/>
          <w:szCs w:val="28"/>
        </w:rPr>
        <w:t>нформации о вакансиях Центр ис</w:t>
      </w:r>
      <w:r w:rsidRPr="00152FE0">
        <w:rPr>
          <w:rFonts w:ascii="Times New Roman" w:hAnsi="Times New Roman" w:cs="Times New Roman"/>
          <w:sz w:val="28"/>
          <w:szCs w:val="28"/>
        </w:rPr>
        <w:t xml:space="preserve">пользует </w:t>
      </w:r>
      <w:proofErr w:type="spellStart"/>
      <w:r w:rsidRPr="00152FE0">
        <w:rPr>
          <w:rFonts w:ascii="Times New Roman" w:hAnsi="Times New Roman" w:cs="Times New Roman"/>
          <w:sz w:val="28"/>
          <w:szCs w:val="28"/>
        </w:rPr>
        <w:t>веб-сайт</w:t>
      </w:r>
      <w:proofErr w:type="spellEnd"/>
      <w:r w:rsidRPr="00152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ГБПОУ РМ</w:t>
      </w:r>
      <w:r w:rsidRPr="00152FE0">
        <w:rPr>
          <w:rFonts w:ascii="Times New Roman" w:hAnsi="Times New Roman" w:cs="Times New Roman"/>
          <w:sz w:val="28"/>
          <w:szCs w:val="28"/>
        </w:rPr>
        <w:t xml:space="preserve"> «Торбеевский колледж мясной и молочной промышленности». Любая поступающая информация от работодателей размещается на страницах сайта и доступна всем использующим Интерне</w:t>
      </w:r>
      <w:r>
        <w:rPr>
          <w:rFonts w:ascii="Times New Roman" w:hAnsi="Times New Roman" w:cs="Times New Roman"/>
          <w:sz w:val="28"/>
          <w:szCs w:val="28"/>
        </w:rPr>
        <w:t>т- ресурсами. Кроме того,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152FE0">
        <w:rPr>
          <w:rFonts w:ascii="Times New Roman" w:hAnsi="Times New Roman" w:cs="Times New Roman"/>
          <w:sz w:val="28"/>
          <w:szCs w:val="28"/>
        </w:rPr>
        <w:t>щаются отчеты о проводимы</w:t>
      </w:r>
      <w:r>
        <w:rPr>
          <w:rFonts w:ascii="Times New Roman" w:hAnsi="Times New Roman" w:cs="Times New Roman"/>
          <w:sz w:val="28"/>
          <w:szCs w:val="28"/>
        </w:rPr>
        <w:t xml:space="preserve">х мероприятиях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</w:t>
      </w:r>
      <w:r w:rsidRPr="00152FE0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152F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2FE0">
        <w:rPr>
          <w:rFonts w:ascii="Times New Roman" w:hAnsi="Times New Roman" w:cs="Times New Roman"/>
          <w:sz w:val="28"/>
          <w:szCs w:val="28"/>
        </w:rPr>
        <w:t>проф</w:t>
      </w:r>
      <w:r w:rsidRPr="00152FE0">
        <w:rPr>
          <w:rFonts w:ascii="Times New Roman" w:hAnsi="Times New Roman" w:cs="Times New Roman"/>
          <w:sz w:val="28"/>
          <w:szCs w:val="28"/>
        </w:rPr>
        <w:t>а</w:t>
      </w:r>
      <w:r w:rsidRPr="00152FE0">
        <w:rPr>
          <w:rFonts w:ascii="Times New Roman" w:hAnsi="Times New Roman" w:cs="Times New Roman"/>
          <w:sz w:val="28"/>
          <w:szCs w:val="28"/>
        </w:rPr>
        <w:t>даптационной</w:t>
      </w:r>
      <w:proofErr w:type="gramStart"/>
      <w:r w:rsidRPr="00152F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рофинформирующей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</w:t>
      </w:r>
      <w:r w:rsidRPr="00152FE0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[3]</w:t>
      </w:r>
      <w:r w:rsidRPr="00152FE0">
        <w:rPr>
          <w:rFonts w:ascii="Times New Roman" w:hAnsi="Times New Roman" w:cs="Times New Roman"/>
          <w:sz w:val="28"/>
          <w:szCs w:val="28"/>
        </w:rPr>
        <w:t>.</w:t>
      </w:r>
    </w:p>
    <w:p w:rsidR="00114C35" w:rsidRPr="009834BF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Торбеевском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колледже в</w:t>
      </w:r>
      <w:r w:rsidRPr="00152FE0">
        <w:rPr>
          <w:rFonts w:ascii="Times New Roman" w:hAnsi="Times New Roman" w:cs="Times New Roman"/>
          <w:sz w:val="28"/>
          <w:szCs w:val="28"/>
        </w:rPr>
        <w:t>едется постоянная диагностика професси</w:t>
      </w:r>
      <w:r w:rsidRPr="00152FE0">
        <w:rPr>
          <w:rFonts w:ascii="Times New Roman" w:hAnsi="Times New Roman" w:cs="Times New Roman"/>
          <w:sz w:val="28"/>
          <w:szCs w:val="28"/>
        </w:rPr>
        <w:t>о</w:t>
      </w:r>
      <w:r w:rsidRPr="00152FE0">
        <w:rPr>
          <w:rFonts w:ascii="Times New Roman" w:hAnsi="Times New Roman" w:cs="Times New Roman"/>
          <w:sz w:val="28"/>
          <w:szCs w:val="28"/>
        </w:rPr>
        <w:t>нально важных кач</w:t>
      </w:r>
      <w:r>
        <w:rPr>
          <w:rFonts w:ascii="Times New Roman" w:hAnsi="Times New Roman" w:cs="Times New Roman"/>
          <w:sz w:val="28"/>
          <w:szCs w:val="28"/>
        </w:rPr>
        <w:t>еств – определение степени выра</w:t>
      </w:r>
      <w:r w:rsidRPr="00152FE0">
        <w:rPr>
          <w:rFonts w:ascii="Times New Roman" w:hAnsi="Times New Roman" w:cs="Times New Roman"/>
          <w:sz w:val="28"/>
          <w:szCs w:val="28"/>
        </w:rPr>
        <w:t>женности качеств личн</w:t>
      </w:r>
      <w:r w:rsidRPr="00152FE0">
        <w:rPr>
          <w:rFonts w:ascii="Times New Roman" w:hAnsi="Times New Roman" w:cs="Times New Roman"/>
          <w:sz w:val="28"/>
          <w:szCs w:val="28"/>
        </w:rPr>
        <w:t>о</w:t>
      </w:r>
      <w:r w:rsidRPr="00152FE0">
        <w:rPr>
          <w:rFonts w:ascii="Times New Roman" w:hAnsi="Times New Roman" w:cs="Times New Roman"/>
          <w:sz w:val="28"/>
          <w:szCs w:val="28"/>
        </w:rPr>
        <w:t>сти</w:t>
      </w:r>
      <w:r w:rsidRPr="009834BF">
        <w:rPr>
          <w:rFonts w:ascii="Times New Roman" w:hAnsi="Times New Roman" w:cs="Times New Roman"/>
          <w:sz w:val="28"/>
          <w:szCs w:val="28"/>
        </w:rPr>
        <w:t xml:space="preserve">, необходимых для конкретной профессии. </w:t>
      </w:r>
      <w:r>
        <w:rPr>
          <w:rFonts w:ascii="Times New Roman" w:hAnsi="Times New Roman" w:cs="Times New Roman"/>
          <w:sz w:val="28"/>
          <w:szCs w:val="28"/>
        </w:rPr>
        <w:t>В 2017 г. в</w:t>
      </w:r>
      <w:r w:rsidRPr="009834BF">
        <w:rPr>
          <w:rFonts w:ascii="Times New Roman" w:hAnsi="Times New Roman" w:cs="Times New Roman"/>
          <w:sz w:val="28"/>
          <w:szCs w:val="28"/>
        </w:rPr>
        <w:t xml:space="preserve"> тестировании учас</w:t>
      </w:r>
      <w:r w:rsidRPr="009834BF">
        <w:rPr>
          <w:rFonts w:ascii="Times New Roman" w:hAnsi="Times New Roman" w:cs="Times New Roman"/>
          <w:sz w:val="28"/>
          <w:szCs w:val="28"/>
        </w:rPr>
        <w:t>т</w:t>
      </w:r>
      <w:r w:rsidRPr="009834BF">
        <w:rPr>
          <w:rFonts w:ascii="Times New Roman" w:hAnsi="Times New Roman" w:cs="Times New Roman"/>
          <w:sz w:val="28"/>
          <w:szCs w:val="28"/>
        </w:rPr>
        <w:t>вовали 453 студента, обучающихся по всем специальностям подготовки в ко</w:t>
      </w:r>
      <w:r w:rsidRPr="009834BF">
        <w:rPr>
          <w:rFonts w:ascii="Times New Roman" w:hAnsi="Times New Roman" w:cs="Times New Roman"/>
          <w:sz w:val="28"/>
          <w:szCs w:val="28"/>
        </w:rPr>
        <w:t>л</w:t>
      </w:r>
      <w:r w:rsidRPr="009834BF">
        <w:rPr>
          <w:rFonts w:ascii="Times New Roman" w:hAnsi="Times New Roman" w:cs="Times New Roman"/>
          <w:sz w:val="28"/>
          <w:szCs w:val="28"/>
        </w:rPr>
        <w:t>ледже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4BF">
        <w:rPr>
          <w:rFonts w:ascii="Times New Roman" w:hAnsi="Times New Roman" w:cs="Times New Roman"/>
          <w:sz w:val="28"/>
          <w:szCs w:val="28"/>
        </w:rPr>
        <w:t>Для обеспечения</w:t>
      </w:r>
      <w:r w:rsidRPr="001B0BE6">
        <w:rPr>
          <w:rFonts w:ascii="Times New Roman" w:hAnsi="Times New Roman" w:cs="Times New Roman"/>
          <w:sz w:val="28"/>
          <w:szCs w:val="28"/>
        </w:rPr>
        <w:t xml:space="preserve"> трудоустройства в колледже реализуется целевая ко</w:t>
      </w:r>
      <w:r w:rsidRPr="001B0BE6">
        <w:rPr>
          <w:rFonts w:ascii="Times New Roman" w:hAnsi="Times New Roman" w:cs="Times New Roman"/>
          <w:sz w:val="28"/>
          <w:szCs w:val="28"/>
        </w:rPr>
        <w:t>н</w:t>
      </w:r>
      <w:r w:rsidRPr="001B0BE6">
        <w:rPr>
          <w:rFonts w:ascii="Times New Roman" w:hAnsi="Times New Roman" w:cs="Times New Roman"/>
          <w:sz w:val="28"/>
          <w:szCs w:val="28"/>
        </w:rPr>
        <w:t>трактная подготовка специалистов,  исходя из запросов перерабатывающих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B0BE6">
        <w:rPr>
          <w:rFonts w:ascii="Times New Roman" w:hAnsi="Times New Roman" w:cs="Times New Roman"/>
          <w:sz w:val="28"/>
          <w:szCs w:val="28"/>
        </w:rPr>
        <w:t>организуется производственная практика на заводах Мордовии и других регионов, по окончании которой студенты могут продолжить работу на предприятии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Торбеевского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колледжа мясной и молочной промышле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ности является </w:t>
      </w:r>
      <w:r w:rsidRPr="009834BF">
        <w:rPr>
          <w:rFonts w:ascii="Times New Roman" w:hAnsi="Times New Roman" w:cs="Times New Roman"/>
          <w:sz w:val="28"/>
          <w:szCs w:val="28"/>
        </w:rPr>
        <w:t>система дуального обучения, которая предусматривает, что 70% учебного времени студенты проводят на производстве.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привлечения участни</w:t>
      </w:r>
      <w:r w:rsidRPr="00152FE0">
        <w:rPr>
          <w:rFonts w:ascii="Times New Roman" w:hAnsi="Times New Roman" w:cs="Times New Roman"/>
          <w:sz w:val="28"/>
          <w:szCs w:val="28"/>
        </w:rPr>
        <w:t xml:space="preserve">ков рынка труда значительно </w:t>
      </w:r>
      <w:r>
        <w:rPr>
          <w:rFonts w:ascii="Times New Roman" w:hAnsi="Times New Roman" w:cs="Times New Roman"/>
          <w:sz w:val="28"/>
          <w:szCs w:val="28"/>
        </w:rPr>
        <w:t>повысится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фективность процес</w:t>
      </w:r>
      <w:r w:rsidRPr="00152FE0">
        <w:rPr>
          <w:rFonts w:ascii="Times New Roman" w:hAnsi="Times New Roman" w:cs="Times New Roman"/>
          <w:sz w:val="28"/>
          <w:szCs w:val="28"/>
        </w:rPr>
        <w:t xml:space="preserve">са </w:t>
      </w:r>
      <w:proofErr w:type="spellStart"/>
      <w:r w:rsidRPr="00152FE0">
        <w:rPr>
          <w:rFonts w:ascii="Times New Roman" w:hAnsi="Times New Roman" w:cs="Times New Roman"/>
          <w:sz w:val="28"/>
          <w:szCs w:val="28"/>
        </w:rPr>
        <w:t>трудоустройства</w:t>
      </w:r>
      <w:proofErr w:type="gramStart"/>
      <w:r w:rsidRPr="00152F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чебное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заведение ведет активную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литику </w:t>
      </w:r>
      <w:r w:rsidRPr="001B0BE6">
        <w:rPr>
          <w:rFonts w:ascii="Times New Roman" w:hAnsi="Times New Roman" w:cs="Times New Roman"/>
          <w:sz w:val="28"/>
          <w:szCs w:val="28"/>
        </w:rPr>
        <w:t>расширения коммуникативных связей в вопросе трудоустройства вып</w:t>
      </w:r>
      <w:r w:rsidRPr="001B0BE6">
        <w:rPr>
          <w:rFonts w:ascii="Times New Roman" w:hAnsi="Times New Roman" w:cs="Times New Roman"/>
          <w:sz w:val="28"/>
          <w:szCs w:val="28"/>
        </w:rPr>
        <w:t>у</w:t>
      </w:r>
      <w:r w:rsidRPr="001B0BE6">
        <w:rPr>
          <w:rFonts w:ascii="Times New Roman" w:hAnsi="Times New Roman" w:cs="Times New Roman"/>
          <w:sz w:val="28"/>
          <w:szCs w:val="28"/>
        </w:rPr>
        <w:t xml:space="preserve">скников, которая включает сотрудничество с социальными партнерами </w:t>
      </w:r>
      <w:proofErr w:type="spellStart"/>
      <w:r w:rsidRPr="001B0BE6">
        <w:rPr>
          <w:rFonts w:ascii="Times New Roman" w:hAnsi="Times New Roman" w:cs="Times New Roman"/>
          <w:sz w:val="28"/>
          <w:szCs w:val="28"/>
        </w:rPr>
        <w:t>ко</w:t>
      </w:r>
      <w:r w:rsidRPr="001B0BE6">
        <w:rPr>
          <w:rFonts w:ascii="Times New Roman" w:hAnsi="Times New Roman" w:cs="Times New Roman"/>
          <w:sz w:val="28"/>
          <w:szCs w:val="28"/>
        </w:rPr>
        <w:t>л</w:t>
      </w:r>
      <w:r w:rsidRPr="001B0BE6">
        <w:rPr>
          <w:rFonts w:ascii="Times New Roman" w:hAnsi="Times New Roman" w:cs="Times New Roman"/>
          <w:sz w:val="28"/>
          <w:szCs w:val="28"/>
        </w:rPr>
        <w:t>леджа.Социальными</w:t>
      </w:r>
      <w:proofErr w:type="spellEnd"/>
      <w:r w:rsidRPr="001B0BE6">
        <w:rPr>
          <w:rFonts w:ascii="Times New Roman" w:hAnsi="Times New Roman" w:cs="Times New Roman"/>
          <w:sz w:val="28"/>
          <w:szCs w:val="28"/>
        </w:rPr>
        <w:t xml:space="preserve"> партнер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0BE6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учебного заведения</w:t>
      </w:r>
      <w:r w:rsidRPr="001B0BE6">
        <w:rPr>
          <w:rFonts w:ascii="Times New Roman" w:hAnsi="Times New Roman" w:cs="Times New Roman"/>
          <w:sz w:val="28"/>
          <w:szCs w:val="28"/>
        </w:rPr>
        <w:t xml:space="preserve"> являются  ООО «Сыров</w:t>
      </w:r>
      <w:r w:rsidRPr="001B0BE6">
        <w:rPr>
          <w:rFonts w:ascii="Times New Roman" w:hAnsi="Times New Roman" w:cs="Times New Roman"/>
          <w:sz w:val="28"/>
          <w:szCs w:val="28"/>
        </w:rPr>
        <w:t>а</w:t>
      </w:r>
      <w:r w:rsidRPr="001B0BE6">
        <w:rPr>
          <w:rFonts w:ascii="Times New Roman" w:hAnsi="Times New Roman" w:cs="Times New Roman"/>
          <w:sz w:val="28"/>
          <w:szCs w:val="28"/>
        </w:rPr>
        <w:t>ренный завод «</w:t>
      </w:r>
      <w:proofErr w:type="spellStart"/>
      <w:r w:rsidRPr="001B0BE6">
        <w:rPr>
          <w:rFonts w:ascii="Times New Roman" w:hAnsi="Times New Roman" w:cs="Times New Roman"/>
          <w:sz w:val="28"/>
          <w:szCs w:val="28"/>
        </w:rPr>
        <w:t>Сармич</w:t>
      </w:r>
      <w:proofErr w:type="spellEnd"/>
      <w:r w:rsidRPr="001B0BE6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ООО «МПК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Атяшевский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«МОЛОКО», АО «Молочный комбинат «Саранский»</w:t>
      </w:r>
      <w:r w:rsidRPr="001B0BE6">
        <w:rPr>
          <w:rFonts w:ascii="Times New Roman" w:hAnsi="Times New Roman" w:cs="Times New Roman"/>
          <w:sz w:val="28"/>
          <w:szCs w:val="28"/>
        </w:rPr>
        <w:t xml:space="preserve"> 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>Для информирования о ситуации на рынке труда в</w:t>
      </w:r>
      <w:r>
        <w:rPr>
          <w:rFonts w:ascii="Times New Roman" w:hAnsi="Times New Roman" w:cs="Times New Roman"/>
          <w:sz w:val="28"/>
          <w:szCs w:val="28"/>
        </w:rPr>
        <w:t xml:space="preserve"> рамках Недели</w:t>
      </w:r>
      <w:r w:rsidRPr="00152FE0">
        <w:rPr>
          <w:rFonts w:ascii="Times New Roman" w:hAnsi="Times New Roman" w:cs="Times New Roman"/>
          <w:sz w:val="28"/>
          <w:szCs w:val="28"/>
        </w:rPr>
        <w:t xml:space="preserve"> спец</w:t>
      </w:r>
      <w:r w:rsidRPr="00152FE0">
        <w:rPr>
          <w:rFonts w:ascii="Times New Roman" w:hAnsi="Times New Roman" w:cs="Times New Roman"/>
          <w:sz w:val="28"/>
          <w:szCs w:val="28"/>
        </w:rPr>
        <w:t>и</w:t>
      </w:r>
      <w:r w:rsidRPr="00152FE0">
        <w:rPr>
          <w:rFonts w:ascii="Times New Roman" w:hAnsi="Times New Roman" w:cs="Times New Roman"/>
          <w:sz w:val="28"/>
          <w:szCs w:val="28"/>
        </w:rPr>
        <w:t>альности проводятся раб</w:t>
      </w:r>
      <w:r>
        <w:rPr>
          <w:rFonts w:ascii="Times New Roman" w:hAnsi="Times New Roman" w:cs="Times New Roman"/>
          <w:sz w:val="28"/>
          <w:szCs w:val="28"/>
        </w:rPr>
        <w:t>очие собрания со студентами вы</w:t>
      </w:r>
      <w:r w:rsidRPr="00152FE0">
        <w:rPr>
          <w:rFonts w:ascii="Times New Roman" w:hAnsi="Times New Roman" w:cs="Times New Roman"/>
          <w:sz w:val="28"/>
          <w:szCs w:val="28"/>
        </w:rPr>
        <w:t>пускных групп, на к</w:t>
      </w:r>
      <w:r w:rsidRPr="00152FE0">
        <w:rPr>
          <w:rFonts w:ascii="Times New Roman" w:hAnsi="Times New Roman" w:cs="Times New Roman"/>
          <w:sz w:val="28"/>
          <w:szCs w:val="28"/>
        </w:rPr>
        <w:t>о</w:t>
      </w:r>
      <w:r w:rsidRPr="00152FE0">
        <w:rPr>
          <w:rFonts w:ascii="Times New Roman" w:hAnsi="Times New Roman" w:cs="Times New Roman"/>
          <w:sz w:val="28"/>
          <w:szCs w:val="28"/>
        </w:rPr>
        <w:t>торые п</w:t>
      </w:r>
      <w:r>
        <w:rPr>
          <w:rFonts w:ascii="Times New Roman" w:hAnsi="Times New Roman" w:cs="Times New Roman"/>
          <w:sz w:val="28"/>
          <w:szCs w:val="28"/>
        </w:rPr>
        <w:t>риглашаются представители пере</w:t>
      </w:r>
      <w:r w:rsidRPr="00152FE0">
        <w:rPr>
          <w:rFonts w:ascii="Times New Roman" w:hAnsi="Times New Roman" w:cs="Times New Roman"/>
          <w:sz w:val="28"/>
          <w:szCs w:val="28"/>
        </w:rPr>
        <w:t xml:space="preserve">рабатывающих предприятий, </w:t>
      </w:r>
      <w:r>
        <w:rPr>
          <w:rFonts w:ascii="Times New Roman" w:hAnsi="Times New Roman" w:cs="Times New Roman"/>
          <w:sz w:val="28"/>
          <w:szCs w:val="28"/>
        </w:rPr>
        <w:t>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Торбеевского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152FE0">
        <w:rPr>
          <w:rFonts w:ascii="Times New Roman" w:hAnsi="Times New Roman" w:cs="Times New Roman"/>
          <w:sz w:val="28"/>
          <w:szCs w:val="28"/>
        </w:rPr>
        <w:t>ного Центра занятости, специалисты отделов кадров районного управления сельского хозяйства.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E0">
        <w:rPr>
          <w:rFonts w:ascii="Times New Roman" w:hAnsi="Times New Roman" w:cs="Times New Roman"/>
          <w:sz w:val="28"/>
          <w:szCs w:val="28"/>
        </w:rPr>
        <w:t xml:space="preserve">Центром </w:t>
      </w:r>
      <w:r>
        <w:rPr>
          <w:rFonts w:ascii="Times New Roman" w:hAnsi="Times New Roman" w:cs="Times New Roman"/>
          <w:sz w:val="28"/>
          <w:szCs w:val="28"/>
        </w:rPr>
        <w:t xml:space="preserve">содействия трудоустройству выпускников </w:t>
      </w:r>
      <w:r w:rsidRPr="00152FE0">
        <w:rPr>
          <w:rFonts w:ascii="Times New Roman" w:hAnsi="Times New Roman" w:cs="Times New Roman"/>
          <w:sz w:val="28"/>
          <w:szCs w:val="28"/>
        </w:rPr>
        <w:t>отлажена работа по взаимодействию и по обмену информацией с районными Центрами занятости Республики Мордовия. В процессе сотрудничества при помощи телефонных контактов, электронной почты, личных встреч сотрудников ежемесячно или по мере возникновения фактов идет передача информации о вакансиях и зап</w:t>
      </w:r>
      <w:r>
        <w:rPr>
          <w:rFonts w:ascii="Times New Roman" w:hAnsi="Times New Roman" w:cs="Times New Roman"/>
          <w:sz w:val="28"/>
          <w:szCs w:val="28"/>
        </w:rPr>
        <w:t>росах работы со стороны студен</w:t>
      </w:r>
      <w:r w:rsidRPr="00152FE0">
        <w:rPr>
          <w:rFonts w:ascii="Times New Roman" w:hAnsi="Times New Roman" w:cs="Times New Roman"/>
          <w:sz w:val="28"/>
          <w:szCs w:val="28"/>
        </w:rPr>
        <w:t>тов, выпускников.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ведется информационно-методическая </w:t>
      </w:r>
      <w:r w:rsidRPr="009834BF">
        <w:rPr>
          <w:rFonts w:ascii="Times New Roman" w:hAnsi="Times New Roman" w:cs="Times New Roman"/>
          <w:sz w:val="28"/>
          <w:szCs w:val="28"/>
        </w:rPr>
        <w:t>работа - публикации в печатных и электронных СМИ по вопросам содействия трудоустройству вып</w:t>
      </w:r>
      <w:r w:rsidRPr="009834BF">
        <w:rPr>
          <w:rFonts w:ascii="Times New Roman" w:hAnsi="Times New Roman" w:cs="Times New Roman"/>
          <w:sz w:val="28"/>
          <w:szCs w:val="28"/>
        </w:rPr>
        <w:t>у</w:t>
      </w:r>
      <w:r w:rsidRPr="009834BF">
        <w:rPr>
          <w:rFonts w:ascii="Times New Roman" w:hAnsi="Times New Roman" w:cs="Times New Roman"/>
          <w:sz w:val="28"/>
          <w:szCs w:val="28"/>
        </w:rPr>
        <w:lastRenderedPageBreak/>
        <w:t>скников и деятельности центра, в сборниках материалов конференций, семин</w:t>
      </w:r>
      <w:r w:rsidRPr="009834BF">
        <w:rPr>
          <w:rFonts w:ascii="Times New Roman" w:hAnsi="Times New Roman" w:cs="Times New Roman"/>
          <w:sz w:val="28"/>
          <w:szCs w:val="28"/>
        </w:rPr>
        <w:t>а</w:t>
      </w:r>
      <w:r w:rsidRPr="009834BF">
        <w:rPr>
          <w:rFonts w:ascii="Times New Roman" w:hAnsi="Times New Roman" w:cs="Times New Roman"/>
          <w:sz w:val="28"/>
          <w:szCs w:val="28"/>
        </w:rPr>
        <w:t>ров; разработка методических материалов по вопросам содействия трудоус</w:t>
      </w:r>
      <w:r w:rsidRPr="009834BF">
        <w:rPr>
          <w:rFonts w:ascii="Times New Roman" w:hAnsi="Times New Roman" w:cs="Times New Roman"/>
          <w:sz w:val="28"/>
          <w:szCs w:val="28"/>
        </w:rPr>
        <w:t>т</w:t>
      </w:r>
      <w:r w:rsidRPr="009834BF">
        <w:rPr>
          <w:rFonts w:ascii="Times New Roman" w:hAnsi="Times New Roman" w:cs="Times New Roman"/>
          <w:sz w:val="28"/>
          <w:szCs w:val="28"/>
        </w:rPr>
        <w:t>ройству выпускников.</w:t>
      </w:r>
    </w:p>
    <w:p w:rsidR="00114C35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содействия трудоустройству рассматривает социальные сети как важнейший инструмент информирования молодежи о ситуации на рынке труда. Создано сообщество выпускников колледжа в социальной сети «В Контакте» (группа «Работа для студентов и выпускников ТКММП»: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9834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834BF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tkmmp</w:t>
      </w:r>
      <w:proofErr w:type="spellEnd"/>
      <w:r w:rsidRPr="009834BF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trud</w:t>
      </w:r>
      <w:proofErr w:type="spellEnd"/>
      <w:r w:rsidRPr="009834B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4C35" w:rsidRPr="009834BF" w:rsidRDefault="00114C35" w:rsidP="00114C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ресурс создан с целью информирования о наличии свободных рабочих мест и вакантных должностей, о мероприятиях и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мах, направленных на снижение напряженности на рынке труда РМ.</w:t>
      </w:r>
    </w:p>
    <w:p w:rsidR="00114C35" w:rsidRDefault="00114C35" w:rsidP="00114C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4C35" w:rsidRPr="001B2762" w:rsidRDefault="00114C35" w:rsidP="00114C3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B2762">
        <w:rPr>
          <w:rFonts w:ascii="Times New Roman" w:hAnsi="Times New Roman" w:cs="Times New Roman"/>
          <w:sz w:val="24"/>
          <w:szCs w:val="24"/>
        </w:rPr>
        <w:t>Литература:</w:t>
      </w:r>
    </w:p>
    <w:p w:rsidR="003C6BCD" w:rsidRDefault="00114C35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675">
        <w:rPr>
          <w:rFonts w:ascii="Times New Roman" w:hAnsi="Times New Roman" w:cs="Times New Roman"/>
          <w:sz w:val="28"/>
          <w:szCs w:val="28"/>
        </w:rPr>
        <w:t>1.Автоматизированная информационная система содействия трудоустройству выпускников учреждений профессионального образования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>: [Электронный р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сурс] URL: </w:t>
      </w:r>
      <w:r w:rsidRPr="00CA1675">
        <w:rPr>
          <w:rFonts w:ascii="Times New Roman" w:hAnsi="Times New Roman" w:cs="Times New Roman"/>
          <w:sz w:val="28"/>
          <w:szCs w:val="28"/>
        </w:rPr>
        <w:t>http://aist.tkmmp.ru/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20.12.2017).</w:t>
      </w:r>
      <w:r w:rsidRPr="00CA167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A1675">
        <w:rPr>
          <w:rFonts w:ascii="Times New Roman" w:hAnsi="Times New Roman" w:cs="Times New Roman"/>
          <w:sz w:val="28"/>
          <w:szCs w:val="28"/>
        </w:rPr>
        <w:t>Координационно-аналитический центр содействия трудоустройству выпус</w:t>
      </w:r>
      <w:r w:rsidRPr="00CA1675">
        <w:rPr>
          <w:rFonts w:ascii="Times New Roman" w:hAnsi="Times New Roman" w:cs="Times New Roman"/>
          <w:sz w:val="28"/>
          <w:szCs w:val="28"/>
        </w:rPr>
        <w:t>к</w:t>
      </w:r>
      <w:r w:rsidRPr="00CA1675">
        <w:rPr>
          <w:rFonts w:ascii="Times New Roman" w:hAnsi="Times New Roman" w:cs="Times New Roman"/>
          <w:sz w:val="28"/>
          <w:szCs w:val="28"/>
        </w:rPr>
        <w:t xml:space="preserve">ников учреждений профессионального образования: 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URL: </w:t>
      </w:r>
      <w:hyperlink r:id="rId24" w:history="1">
        <w:r w:rsidRPr="00CA1675">
          <w:rPr>
            <w:rStyle w:val="a8"/>
            <w:rFonts w:ascii="Times New Roman" w:hAnsi="Times New Roman" w:cs="Times New Roman"/>
            <w:sz w:val="28"/>
            <w:szCs w:val="28"/>
          </w:rPr>
          <w:t>https://kcst.bmstu.ru/</w:t>
        </w:r>
      </w:hyperlink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20.12.2017).</w:t>
      </w:r>
      <w:r w:rsidRPr="00CA167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A1675">
        <w:rPr>
          <w:rFonts w:ascii="Times New Roman" w:hAnsi="Times New Roman" w:cs="Times New Roman"/>
          <w:sz w:val="28"/>
          <w:szCs w:val="28"/>
        </w:rPr>
        <w:t>Официальный сайт ГБПОУ РМ «ТКММП»</w:t>
      </w:r>
      <w:proofErr w:type="gramStart"/>
      <w:r w:rsidRPr="00CA1675">
        <w:rPr>
          <w:rFonts w:ascii="Times New Roman" w:hAnsi="Times New Roman" w:cs="Times New Roman"/>
          <w:sz w:val="28"/>
          <w:szCs w:val="28"/>
        </w:rPr>
        <w:t>: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gramEnd"/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Электронный ресурс] URL: </w:t>
      </w:r>
      <w:r w:rsidRPr="00CA1675">
        <w:rPr>
          <w:rFonts w:ascii="Times New Roman" w:hAnsi="Times New Roman" w:cs="Times New Roman"/>
          <w:sz w:val="28"/>
          <w:szCs w:val="28"/>
        </w:rPr>
        <w:t>http://tkmmp.ru/</w:t>
      </w:r>
      <w:r w:rsidRPr="00CA16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20.12.2017).</w:t>
      </w: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274" w:rsidRDefault="00897274" w:rsidP="00114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897274" w:rsidSect="007C4BAD">
      <w:footerReference w:type="default" r:id="rId25"/>
      <w:footerReference w:type="first" r:id="rId26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7AD" w:rsidRDefault="009247AD" w:rsidP="004539DB">
      <w:pPr>
        <w:spacing w:after="0" w:line="240" w:lineRule="auto"/>
      </w:pPr>
      <w:r>
        <w:separator/>
      </w:r>
    </w:p>
  </w:endnote>
  <w:endnote w:type="continuationSeparator" w:id="1">
    <w:p w:rsidR="009247AD" w:rsidRDefault="009247AD" w:rsidP="0045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64035"/>
      <w:docPartObj>
        <w:docPartGallery w:val="Page Numbers (Bottom of Page)"/>
        <w:docPartUnique/>
      </w:docPartObj>
    </w:sdtPr>
    <w:sdtContent>
      <w:p w:rsidR="00422C89" w:rsidRDefault="00CE40F9">
        <w:pPr>
          <w:pStyle w:val="ac"/>
          <w:jc w:val="center"/>
        </w:pPr>
        <w:r>
          <w:fldChar w:fldCharType="begin"/>
        </w:r>
        <w:r w:rsidR="009247AD">
          <w:instrText xml:space="preserve"> PAGE   \* MERGEFORMAT </w:instrText>
        </w:r>
        <w:r>
          <w:fldChar w:fldCharType="separate"/>
        </w:r>
        <w:r w:rsidR="0046471C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422C89" w:rsidRDefault="00422C8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C89" w:rsidRDefault="00422C89">
    <w:pPr>
      <w:pStyle w:val="ac"/>
      <w:jc w:val="center"/>
    </w:pPr>
  </w:p>
  <w:p w:rsidR="00422C89" w:rsidRDefault="00422C8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7AD" w:rsidRDefault="009247AD" w:rsidP="004539DB">
      <w:pPr>
        <w:spacing w:after="0" w:line="240" w:lineRule="auto"/>
      </w:pPr>
      <w:r>
        <w:separator/>
      </w:r>
    </w:p>
  </w:footnote>
  <w:footnote w:type="continuationSeparator" w:id="1">
    <w:p w:rsidR="009247AD" w:rsidRDefault="009247AD" w:rsidP="00453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3294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1EB"/>
    <w:multiLevelType w:val="hybridMultilevel"/>
    <w:tmpl w:val="8CF88720"/>
    <w:lvl w:ilvl="0" w:tplc="72A6AA84">
      <w:start w:val="1"/>
      <w:numFmt w:val="bullet"/>
      <w:lvlText w:val="В"/>
      <w:lvlJc w:val="left"/>
    </w:lvl>
    <w:lvl w:ilvl="1" w:tplc="1C8C7CFA">
      <w:numFmt w:val="decimal"/>
      <w:lvlText w:val=""/>
      <w:lvlJc w:val="left"/>
    </w:lvl>
    <w:lvl w:ilvl="2" w:tplc="28DAA03A">
      <w:numFmt w:val="decimal"/>
      <w:lvlText w:val=""/>
      <w:lvlJc w:val="left"/>
    </w:lvl>
    <w:lvl w:ilvl="3" w:tplc="73E48388">
      <w:numFmt w:val="decimal"/>
      <w:lvlText w:val=""/>
      <w:lvlJc w:val="left"/>
    </w:lvl>
    <w:lvl w:ilvl="4" w:tplc="663A5A00">
      <w:numFmt w:val="decimal"/>
      <w:lvlText w:val=""/>
      <w:lvlJc w:val="left"/>
    </w:lvl>
    <w:lvl w:ilvl="5" w:tplc="0868C280">
      <w:numFmt w:val="decimal"/>
      <w:lvlText w:val=""/>
      <w:lvlJc w:val="left"/>
    </w:lvl>
    <w:lvl w:ilvl="6" w:tplc="250EE1FE">
      <w:numFmt w:val="decimal"/>
      <w:lvlText w:val=""/>
      <w:lvlJc w:val="left"/>
    </w:lvl>
    <w:lvl w:ilvl="7" w:tplc="5F8E3320">
      <w:numFmt w:val="decimal"/>
      <w:lvlText w:val=""/>
      <w:lvlJc w:val="left"/>
    </w:lvl>
    <w:lvl w:ilvl="8" w:tplc="B59A8410">
      <w:numFmt w:val="decimal"/>
      <w:lvlText w:val=""/>
      <w:lvlJc w:val="left"/>
    </w:lvl>
  </w:abstractNum>
  <w:abstractNum w:abstractNumId="2">
    <w:nsid w:val="0F6548BF"/>
    <w:multiLevelType w:val="hybridMultilevel"/>
    <w:tmpl w:val="0B88C8EA"/>
    <w:lvl w:ilvl="0" w:tplc="925C37DA">
      <w:start w:val="1"/>
      <w:numFmt w:val="bullet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71BB5"/>
    <w:multiLevelType w:val="hybridMultilevel"/>
    <w:tmpl w:val="5C58FD1E"/>
    <w:lvl w:ilvl="0" w:tplc="925C37DA">
      <w:start w:val="1"/>
      <w:numFmt w:val="bullet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74334"/>
    <w:multiLevelType w:val="hybridMultilevel"/>
    <w:tmpl w:val="36E8D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B6986"/>
    <w:multiLevelType w:val="hybridMultilevel"/>
    <w:tmpl w:val="F7F87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B1D26"/>
    <w:multiLevelType w:val="hybridMultilevel"/>
    <w:tmpl w:val="03DA4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D2741"/>
    <w:multiLevelType w:val="hybridMultilevel"/>
    <w:tmpl w:val="2B2C998C"/>
    <w:lvl w:ilvl="0" w:tplc="925C37DA">
      <w:start w:val="1"/>
      <w:numFmt w:val="bullet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2F4302"/>
    <w:multiLevelType w:val="hybridMultilevel"/>
    <w:tmpl w:val="80C2F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C4098B"/>
    <w:multiLevelType w:val="hybridMultilevel"/>
    <w:tmpl w:val="9D4E27E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5D5636"/>
    <w:multiLevelType w:val="hybridMultilevel"/>
    <w:tmpl w:val="61461730"/>
    <w:lvl w:ilvl="0" w:tplc="925C37DA">
      <w:start w:val="1"/>
      <w:numFmt w:val="bullet"/>
      <w:lvlText w:val="­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831E07"/>
    <w:multiLevelType w:val="hybridMultilevel"/>
    <w:tmpl w:val="6264128A"/>
    <w:lvl w:ilvl="0" w:tplc="925C37DA">
      <w:start w:val="1"/>
      <w:numFmt w:val="bullet"/>
      <w:lvlText w:val="­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61740"/>
    <w:multiLevelType w:val="hybridMultilevel"/>
    <w:tmpl w:val="26A617A4"/>
    <w:lvl w:ilvl="0" w:tplc="36DAD5BA">
      <w:start w:val="1"/>
      <w:numFmt w:val="decimal"/>
      <w:lvlText w:val="%1."/>
      <w:lvlJc w:val="left"/>
      <w:pPr>
        <w:ind w:left="1068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8B6D10"/>
    <w:multiLevelType w:val="hybridMultilevel"/>
    <w:tmpl w:val="EAD2F8E4"/>
    <w:lvl w:ilvl="0" w:tplc="DDB280E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6B06B3B"/>
    <w:multiLevelType w:val="hybridMultilevel"/>
    <w:tmpl w:val="F3440850"/>
    <w:lvl w:ilvl="0" w:tplc="925C37DA">
      <w:start w:val="1"/>
      <w:numFmt w:val="bullet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DF044B"/>
    <w:multiLevelType w:val="hybridMultilevel"/>
    <w:tmpl w:val="B3123536"/>
    <w:lvl w:ilvl="0" w:tplc="925C37DA">
      <w:start w:val="1"/>
      <w:numFmt w:val="bullet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FF0454"/>
    <w:multiLevelType w:val="hybridMultilevel"/>
    <w:tmpl w:val="6248E6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64B4D"/>
    <w:multiLevelType w:val="hybridMultilevel"/>
    <w:tmpl w:val="8542D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C31D7"/>
    <w:multiLevelType w:val="hybridMultilevel"/>
    <w:tmpl w:val="71E25202"/>
    <w:lvl w:ilvl="0" w:tplc="925C37DA">
      <w:start w:val="1"/>
      <w:numFmt w:val="bullet"/>
      <w:lvlText w:val="­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132227"/>
    <w:multiLevelType w:val="hybridMultilevel"/>
    <w:tmpl w:val="D3E0C144"/>
    <w:lvl w:ilvl="0" w:tplc="0B2257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7024723"/>
    <w:multiLevelType w:val="multilevel"/>
    <w:tmpl w:val="A1A26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07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"/>
  </w:num>
  <w:num w:numId="15">
    <w:abstractNumId w:val="19"/>
  </w:num>
  <w:num w:numId="16">
    <w:abstractNumId w:val="5"/>
  </w:num>
  <w:num w:numId="17">
    <w:abstractNumId w:val="4"/>
  </w:num>
  <w:num w:numId="18">
    <w:abstractNumId w:val="2"/>
  </w:num>
  <w:num w:numId="19">
    <w:abstractNumId w:val="6"/>
  </w:num>
  <w:num w:numId="20">
    <w:abstractNumId w:val="17"/>
  </w:num>
  <w:num w:numId="21">
    <w:abstractNumId w:val="16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ACF"/>
    <w:rsid w:val="00003F55"/>
    <w:rsid w:val="000118B1"/>
    <w:rsid w:val="000201DA"/>
    <w:rsid w:val="00025807"/>
    <w:rsid w:val="00044983"/>
    <w:rsid w:val="000476CE"/>
    <w:rsid w:val="000501A2"/>
    <w:rsid w:val="00071ACF"/>
    <w:rsid w:val="00091EE0"/>
    <w:rsid w:val="0009653E"/>
    <w:rsid w:val="000A4488"/>
    <w:rsid w:val="000A4F39"/>
    <w:rsid w:val="000C6034"/>
    <w:rsid w:val="000D03B1"/>
    <w:rsid w:val="00104100"/>
    <w:rsid w:val="001047C1"/>
    <w:rsid w:val="00114C35"/>
    <w:rsid w:val="0017237B"/>
    <w:rsid w:val="001D69A4"/>
    <w:rsid w:val="002017B2"/>
    <w:rsid w:val="00203D34"/>
    <w:rsid w:val="002948D6"/>
    <w:rsid w:val="00296234"/>
    <w:rsid w:val="002B5F45"/>
    <w:rsid w:val="002D7E2A"/>
    <w:rsid w:val="002E787F"/>
    <w:rsid w:val="002F615A"/>
    <w:rsid w:val="002F7532"/>
    <w:rsid w:val="00331AD1"/>
    <w:rsid w:val="00343B0F"/>
    <w:rsid w:val="003626CF"/>
    <w:rsid w:val="003A01D5"/>
    <w:rsid w:val="003B09EF"/>
    <w:rsid w:val="003C085F"/>
    <w:rsid w:val="003C6BCD"/>
    <w:rsid w:val="004000C8"/>
    <w:rsid w:val="004113B2"/>
    <w:rsid w:val="00413574"/>
    <w:rsid w:val="0041627B"/>
    <w:rsid w:val="00422C89"/>
    <w:rsid w:val="004539DB"/>
    <w:rsid w:val="0046471C"/>
    <w:rsid w:val="00487133"/>
    <w:rsid w:val="00492C9B"/>
    <w:rsid w:val="004B090A"/>
    <w:rsid w:val="004B636A"/>
    <w:rsid w:val="004C6783"/>
    <w:rsid w:val="004C7173"/>
    <w:rsid w:val="00525CC9"/>
    <w:rsid w:val="00526CBF"/>
    <w:rsid w:val="005307D6"/>
    <w:rsid w:val="0054002C"/>
    <w:rsid w:val="00557F20"/>
    <w:rsid w:val="005D5374"/>
    <w:rsid w:val="00624B21"/>
    <w:rsid w:val="00680D0C"/>
    <w:rsid w:val="006C603F"/>
    <w:rsid w:val="006D16E3"/>
    <w:rsid w:val="006E1611"/>
    <w:rsid w:val="006F717F"/>
    <w:rsid w:val="00715D23"/>
    <w:rsid w:val="00734197"/>
    <w:rsid w:val="00746EA0"/>
    <w:rsid w:val="007662F6"/>
    <w:rsid w:val="007938D7"/>
    <w:rsid w:val="007A02CF"/>
    <w:rsid w:val="007B5CC5"/>
    <w:rsid w:val="007C4BAD"/>
    <w:rsid w:val="00810D94"/>
    <w:rsid w:val="00830686"/>
    <w:rsid w:val="008367E7"/>
    <w:rsid w:val="00886942"/>
    <w:rsid w:val="00887B4B"/>
    <w:rsid w:val="00892667"/>
    <w:rsid w:val="0089400A"/>
    <w:rsid w:val="00897274"/>
    <w:rsid w:val="008F52FE"/>
    <w:rsid w:val="009247AD"/>
    <w:rsid w:val="00967A4F"/>
    <w:rsid w:val="009B1C4E"/>
    <w:rsid w:val="009E36C0"/>
    <w:rsid w:val="00A423DC"/>
    <w:rsid w:val="00A50A88"/>
    <w:rsid w:val="00A5394E"/>
    <w:rsid w:val="00AA53E2"/>
    <w:rsid w:val="00AB1ABE"/>
    <w:rsid w:val="00AB26F8"/>
    <w:rsid w:val="00B13E73"/>
    <w:rsid w:val="00B52C26"/>
    <w:rsid w:val="00B53951"/>
    <w:rsid w:val="00B65F2E"/>
    <w:rsid w:val="00B70E2B"/>
    <w:rsid w:val="00B72B37"/>
    <w:rsid w:val="00B73B1A"/>
    <w:rsid w:val="00B76D6B"/>
    <w:rsid w:val="00BD5D92"/>
    <w:rsid w:val="00BE64DD"/>
    <w:rsid w:val="00BF0EE4"/>
    <w:rsid w:val="00C03A39"/>
    <w:rsid w:val="00C1041C"/>
    <w:rsid w:val="00C459DA"/>
    <w:rsid w:val="00C749FF"/>
    <w:rsid w:val="00CE23A0"/>
    <w:rsid w:val="00CE40F9"/>
    <w:rsid w:val="00D1416D"/>
    <w:rsid w:val="00D15BA8"/>
    <w:rsid w:val="00D25199"/>
    <w:rsid w:val="00D32383"/>
    <w:rsid w:val="00D36C34"/>
    <w:rsid w:val="00D40EEE"/>
    <w:rsid w:val="00D43088"/>
    <w:rsid w:val="00D71A90"/>
    <w:rsid w:val="00E545F6"/>
    <w:rsid w:val="00E6772A"/>
    <w:rsid w:val="00E776F3"/>
    <w:rsid w:val="00E87868"/>
    <w:rsid w:val="00EB69DD"/>
    <w:rsid w:val="00EE0B79"/>
    <w:rsid w:val="00EE667B"/>
    <w:rsid w:val="00F0240E"/>
    <w:rsid w:val="00F535DE"/>
    <w:rsid w:val="00FB063F"/>
    <w:rsid w:val="00FC4C4D"/>
    <w:rsid w:val="00FD2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48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8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C4C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16D"/>
    <w:pPr>
      <w:spacing w:after="0"/>
      <w:ind w:left="720" w:firstLine="68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D14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D1416D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D1416D"/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Без интервала1"/>
    <w:rsid w:val="00D1416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Docsubtitle2Char">
    <w:name w:val="Doc subtitle2 Char"/>
    <w:link w:val="Docsubtitle2"/>
    <w:locked/>
    <w:rsid w:val="00D1416D"/>
    <w:rPr>
      <w:rFonts w:ascii="Arial" w:hAnsi="Arial" w:cs="Arial"/>
      <w:sz w:val="28"/>
      <w:szCs w:val="24"/>
      <w:lang w:val="en-GB" w:eastAsia="en-US"/>
    </w:rPr>
  </w:style>
  <w:style w:type="paragraph" w:customStyle="1" w:styleId="Docsubtitle2">
    <w:name w:val="Doc subtitle2"/>
    <w:basedOn w:val="a"/>
    <w:link w:val="Docsubtitle2Char"/>
    <w:qFormat/>
    <w:rsid w:val="00D1416D"/>
    <w:pPr>
      <w:spacing w:after="0" w:line="240" w:lineRule="auto"/>
    </w:pPr>
    <w:rPr>
      <w:rFonts w:ascii="Arial" w:hAnsi="Arial" w:cs="Arial"/>
      <w:sz w:val="28"/>
      <w:szCs w:val="24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D1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16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1416D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tyle3">
    <w:name w:val="Style3"/>
    <w:basedOn w:val="a"/>
    <w:uiPriority w:val="99"/>
    <w:rsid w:val="00D1416D"/>
    <w:pPr>
      <w:widowControl w:val="0"/>
      <w:autoSpaceDE w:val="0"/>
      <w:autoSpaceDN w:val="0"/>
      <w:adjustRightInd w:val="0"/>
      <w:spacing w:after="0" w:line="480" w:lineRule="exact"/>
      <w:ind w:hanging="523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D1416D"/>
    <w:rPr>
      <w:rFonts w:ascii="Franklin Gothic Medium" w:hAnsi="Franklin Gothic Medium" w:cs="Franklin Gothic Medium" w:hint="default"/>
      <w:color w:val="000000"/>
      <w:sz w:val="36"/>
      <w:szCs w:val="36"/>
    </w:rPr>
  </w:style>
  <w:style w:type="character" w:customStyle="1" w:styleId="apple-converted-space">
    <w:name w:val="apple-converted-space"/>
    <w:basedOn w:val="a0"/>
    <w:rsid w:val="00E776F3"/>
  </w:style>
  <w:style w:type="character" w:styleId="a8">
    <w:name w:val="Hyperlink"/>
    <w:basedOn w:val="a0"/>
    <w:uiPriority w:val="99"/>
    <w:unhideWhenUsed/>
    <w:rsid w:val="00EE0B79"/>
    <w:rPr>
      <w:color w:val="0000FF" w:themeColor="hyperlink"/>
      <w:u w:val="single"/>
    </w:rPr>
  </w:style>
  <w:style w:type="character" w:customStyle="1" w:styleId="c0">
    <w:name w:val="c0"/>
    <w:basedOn w:val="a0"/>
    <w:rsid w:val="00EE0B79"/>
  </w:style>
  <w:style w:type="character" w:customStyle="1" w:styleId="40">
    <w:name w:val="Заголовок 4 Знак"/>
    <w:basedOn w:val="a0"/>
    <w:link w:val="4"/>
    <w:uiPriority w:val="9"/>
    <w:rsid w:val="00FC4C4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E78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99"/>
    <w:qFormat/>
    <w:rsid w:val="002E787F"/>
    <w:rPr>
      <w:b/>
      <w:bCs/>
    </w:rPr>
  </w:style>
  <w:style w:type="paragraph" w:customStyle="1" w:styleId="Default">
    <w:name w:val="Default"/>
    <w:uiPriority w:val="99"/>
    <w:rsid w:val="00114C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4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39DB"/>
  </w:style>
  <w:style w:type="paragraph" w:styleId="ac">
    <w:name w:val="footer"/>
    <w:basedOn w:val="a"/>
    <w:link w:val="ad"/>
    <w:uiPriority w:val="99"/>
    <w:unhideWhenUsed/>
    <w:rsid w:val="0045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39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oektnaya_deyatelmznostmz/" TargetMode="External"/><Relationship Id="rId13" Type="http://schemas.openxmlformats.org/officeDocument/2006/relationships/hyperlink" Target="http://www.google.com/url?q=http%3A%2F%2Fwww.sisp.nkras.ru%2F&amp;sa=D&amp;sntz=1&amp;usg=AFQjCNGonqsCVs2q_Lyu526FEtMEi5qQcA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8%D1%81%D1%81%D0%B8%D1%8F_%D0%BE%D1%80%D0%B3%D0%B0%D0%BD%D0%B8%D0%B7%D0%B0%D1%86%D0%B8%D0%B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d-h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kcst.bmst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pandia.ru/text/category/bezrabotitc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conf.rae.ru/pdf/2014/09/3687.pd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idi_deyatelmznosti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ru-wiki.org/wiki/WorldSkill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0C263-F876-4186-B852-4E92B2EA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95</Pages>
  <Words>31411</Words>
  <Characters>179048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210039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Pta</cp:lastModifiedBy>
  <cp:revision>81</cp:revision>
  <cp:lastPrinted>2017-02-08T12:21:00Z</cp:lastPrinted>
  <dcterms:created xsi:type="dcterms:W3CDTF">2017-02-07T08:57:00Z</dcterms:created>
  <dcterms:modified xsi:type="dcterms:W3CDTF">2018-02-15T06:21:00Z</dcterms:modified>
</cp:coreProperties>
</file>